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Alauda</w:t>
      </w:r>
      <w:bookmarkEnd w:id="1"/>
    </w:p>
    <w:p>
      <w:hyperlink r:id="rId7" w:history="1">
        <w:r>
          <w:rPr>
            <w:color w:val="#0000ff"/>
          </w:rPr>
          <w:t xml:space="preserve">https://ou-publier.cirad.fr/en/node/3951</w:t>
        </w:r>
      </w:hyperlink>
    </w:p>
    <w:p>
      <w:pPr/>
      <w:br/>
      <w:r>
        <w:rPr>
          <w:b w:val="1"/>
          <w:bCs w:val="1"/>
        </w:rPr>
        <w:t xml:space="preserve">Scientific publisher : </w:t>
      </w:r>
      <w:r>
        <w:rPr/>
        <w:t xml:space="preserve">SEOF - Société d'Etudes Ornithologiques de France (France)</w:t>
      </w:r>
      <w:br/>
      <w:r>
        <w:rPr>
          <w:b w:val="1"/>
          <w:bCs w:val="1"/>
        </w:rPr>
        <w:t xml:space="preserve">Commercial publisher : </w:t>
      </w:r>
      <w:br/>
      <w:br/>
      <w:r>
        <w:rPr>
          <w:b w:val="1"/>
          <w:bCs w:val="1"/>
        </w:rPr>
        <w:t xml:space="preserve">Journal's website : </w:t>
      </w:r>
      <w:hyperlink r:id="rId8" w:history="1">
        <w:r>
          <w:rPr>
            <w:color w:val="#0000ff"/>
          </w:rPr>
          <w:t xml:space="preserve">https://seofalauda.wixsite.com/seof/copie-de-notre-revue</w:t>
        </w:r>
      </w:hyperlink>
      <w:br/>
      <w:r>
        <w:rPr>
          <w:b w:val="1"/>
          <w:bCs w:val="1"/>
        </w:rPr>
        <w:t xml:space="preserve">Information for authors : </w:t>
      </w:r>
      <w:hyperlink r:id="rId9" w:history="1">
        <w:r>
          <w:rPr>
            <w:color w:val="#0000ff"/>
          </w:rPr>
          <w:t xml:space="preserve">https://www.seof.fr/_files/ugd/bfdbc0_bf9bb909380347f6972a6d8cd9c63668.pdf</w:t>
        </w:r>
      </w:hyperlink>
      <w:br/>
      <w:br/>
      <w:r>
        <w:rPr>
          <w:b w:val="1"/>
          <w:bCs w:val="1"/>
        </w:rPr>
        <w:t xml:space="preserve">Présentation de la revue</w:t>
      </w:r>
      <w:br/>
      <w:r>
        <w:rPr>
          <w:b w:val="1"/>
          <w:bCs w:val="1"/>
        </w:rPr>
        <w:t xml:space="preserve">Original language : </w:t>
      </w:r>
    </w:p>
    <w:p>
      <w:pPr/>
      <w:r>
        <w:rPr/>
        <w:t xml:space="preserve">La revue de la SEOF (Société d'Etudes Ornithologiques de France) est une publication scientifique plus spécialement axée sur l'avifaune paléarctique et la France en particulier, la plupart de ses articles sont écrits en langue française avec un résumé en anglais, exceptionnellement en langue anglaise et dans ce cas dotés d'un résumé substantiel en français. Outre les articles, chaque numéro comporte des "notes" (souvent en relation avec l'activité ornithologique régionale) et des recensions de nombreux ouvrages français et étrangers récemment parus, recensions préparées par des ornithologues intègres et compétent.</w:t>
      </w:r>
    </w:p>
    <w:p>
      <w:pPr/>
    </w:p>
    <w:p>
      <w:pPr/>
      <w:r>
        <w:rPr>
          <w:b w:val="1"/>
          <w:bCs w:val="1"/>
        </w:rPr>
        <w:t xml:space="preserve">Topics : </w:t>
      </w:r>
      <w:r>
        <w:rPr/>
        <w:t xml:space="preserve"/>
      </w:r>
      <w:br/>
      <w:r>
        <w:rPr/>
        <w:t xml:space="preserve">Wildlife</w:t>
      </w:r>
      <w:br/>
      <w:r>
        <w:rPr/>
        <w:t xml:space="preserve">Livestock supply chains</w:t>
      </w:r>
      <w:br/>
      <w:r>
        <w:rPr/>
        <w:t xml:space="preserve">Animal biology</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0002-4619 (ISSN-L); 0002-4619 (ISSN-Print); 2540-2579 (ISSN-Electronic)</w:t>
      </w:r>
      <w:br/>
      <w:r>
        <w:rPr>
          <w:b w:val="1"/>
          <w:bCs w:val="1"/>
        </w:rPr>
        <w:t xml:space="preserve">Frequency : </w:t>
      </w:r>
      <w:r>
        <w:rPr/>
        <w:t xml:space="preserve">4 issues/year (Quarterly)</w:t>
      </w:r>
      <w:br/>
      <w:r>
        <w:rPr>
          <w:b w:val="1"/>
          <w:bCs w:val="1"/>
        </w:rPr>
        <w:t xml:space="preserve">Additional information : </w:t>
      </w:r>
    </w:p>
    <w:p>
      <w:pPr/>
      <w:r>
        <w:rPr/>
        <w:t xml:space="preserve">La collection d'Alauda est consultable en ligne sur le portail documentaire du Muséum National d'Histoire Naturelle pour les années 1929 à 2005.</w:t>
      </w:r>
    </w:p>
    <w:p>
      <w:pPr/>
      <w:b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51" TargetMode="External"/><Relationship Id="rId8" Type="http://schemas.openxmlformats.org/officeDocument/2006/relationships/hyperlink" Target="https://seofalauda.wixsite.com/seof/copie-de-notre-revue" TargetMode="External"/><Relationship Id="rId9" Type="http://schemas.openxmlformats.org/officeDocument/2006/relationships/hyperlink" Target="https://www.seof.fr/_files/ugd/bfdbc0_bf9bb909380347f6972a6d8cd9c63668.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2025-09-27T14:09:14+02:00</dcterms:created>
  <dcterms:modified xsi:type="dcterms:W3CDTF">2025-09-27T14:09:14+02:00</dcterms:modified>
</cp:coreProperties>
</file>

<file path=docProps/custom.xml><?xml version="1.0" encoding="utf-8"?>
<Properties xmlns="http://schemas.openxmlformats.org/officeDocument/2006/custom-properties" xmlns:vt="http://schemas.openxmlformats.org/officeDocument/2006/docPropsVTypes"/>
</file>