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d'Elevage et de Médecine Vétérinaire des Pays Tropicaux</w:t>
      </w:r>
      <w:bookmarkEnd w:id="1"/>
    </w:p>
    <w:p>
      <w:hyperlink r:id="rId7" w:history="1">
        <w:r>
          <w:rPr>
            <w:color w:val="#0000ff"/>
          </w:rPr>
          <w:t xml:space="preserve">https://ou-publier.cirad.fr/en/node/3593</w:t>
        </w:r>
      </w:hyperlink>
    </w:p>
    <w:p>
      <w:pPr/>
      <w:br/>
      <w:r>
        <w:rPr>
          <w:b w:val="1"/>
          <w:bCs w:val="1"/>
        </w:rPr>
        <w:t xml:space="preserve">Scientific publisher : </w:t>
      </w:r>
      <w:r>
        <w:rPr/>
        <w:t xml:space="preserve">CIRAD - Centre de Coopération Internationale en Recherche Agronomique pour le Développement (France)</w:t>
      </w:r>
      <w:br/>
      <w:r>
        <w:rPr>
          <w:b w:val="1"/>
          <w:bCs w:val="1"/>
        </w:rPr>
        <w:t xml:space="preserve">Commercial publisher : </w:t>
      </w:r>
      <w:br/>
      <w:br/>
      <w:r>
        <w:rPr>
          <w:b w:val="1"/>
          <w:bCs w:val="1"/>
        </w:rPr>
        <w:t xml:space="preserve">Journal's website : </w:t>
      </w:r>
      <w:hyperlink r:id="rId8" w:history="1">
        <w:r>
          <w:rPr>
            <w:color w:val="#0000ff"/>
          </w:rPr>
          <w:t xml:space="preserve">https://revues.cirad.fr/index.php/REMVT</w:t>
        </w:r>
      </w:hyperlink>
      <w:br/>
      <w:r>
        <w:rPr>
          <w:b w:val="1"/>
          <w:bCs w:val="1"/>
        </w:rPr>
        <w:t xml:space="preserve">Information for authors : </w:t>
      </w:r>
      <w:hyperlink r:id="rId9" w:history="1">
        <w:r>
          <w:rPr>
            <w:color w:val="#0000ff"/>
          </w:rPr>
          <w:t xml:space="preserve">https://revues.cirad.fr/index.php/REMVT/information/authors</w:t>
        </w:r>
      </w:hyperlink>
      <w:br/>
      <w:br/>
      <w:r>
        <w:rPr>
          <w:b w:val="1"/>
          <w:bCs w:val="1"/>
        </w:rPr>
        <w:t xml:space="preserve">Présentation de la revue</w:t>
      </w:r>
      <w:br/>
      <w:r>
        <w:rPr>
          <w:b w:val="1"/>
          <w:bCs w:val="1"/>
        </w:rPr>
        <w:t xml:space="preserve">Original language : </w:t>
      </w:r>
    </w:p>
    <w:p>
      <w:pPr/>
      <w:r>
        <w:rPr/>
        <w:t xml:space="preserve">Revue scientifique internationale à comité de lecture, la Revue d'élevage et de médecine vétérinaire des pays tropicaux publie des articles originaux et des synthèses sur la santé, l'alimentation et les productions animales en milieu tropical, subtropical et méditerranéen, ainsi que sur l'environnement dans lequel évoluent les éleveurs et les animaux. En accès libre et gratuite pour les auteurs, quatre numéros sont publiés par an et les contenus sont en français ou en anglais. L'intégralité des publications est accessible depuis la création de la Revue en 1947 sur le site . La Revue est éditée par le Centre de coopération internationale en recherche agronomique pour le développement (Cirad).</w:t>
      </w:r>
    </w:p>
    <w:p>
      <w:pPr/>
    </w:p>
    <w:p>
      <w:pPr/>
      <w:r>
        <w:rPr>
          <w:b w:val="1"/>
          <w:bCs w:val="1"/>
        </w:rPr>
        <w:t xml:space="preserve">Topics : </w:t>
      </w:r>
      <w:r>
        <w:rPr/>
        <w:t xml:space="preserve"/>
      </w:r>
      <w:br/>
      <w:r>
        <w:rPr/>
        <w:t xml:space="preserve">Livestock prod., supply chains: multidiscip.</w:t>
      </w:r>
      <w:br/>
      <w:r>
        <w:rPr/>
        <w:t xml:space="preserve">Zootechnics, farming systems</w:t>
      </w:r>
      <w:br/>
      <w:r>
        <w:rPr/>
        <w:t xml:space="preserve">Livestock supply chains</w:t>
      </w:r>
      <w:br/>
      <w:r>
        <w:rPr/>
        <w:t xml:space="preserve">Veterinary medicine</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REMVT</w:t>
      </w:r>
      <w:br/>
      <w:r>
        <w:rPr>
          <w:b w:val="1"/>
          <w:bCs w:val="1"/>
        </w:rPr>
        <w:t xml:space="preserve">Abbreviated title (ISO) : </w:t>
      </w:r>
      <w:r>
        <w:rPr/>
        <w:t xml:space="preserve">Rev Elev Med Vet Pays Trop</w:t>
      </w:r>
      <w:br/>
      <w:r>
        <w:rPr>
          <w:b w:val="1"/>
          <w:bCs w:val="1"/>
        </w:rPr>
        <w:t xml:space="preserve">ISSN : </w:t>
      </w:r>
      <w:r>
        <w:rPr/>
        <w:t xml:space="preserve">0035-1865 (ISSN-L); 0035-1865 (ISSN-Print); 1951-6711 (ISSN-Electronic)</w:t>
      </w:r>
      <w:br/>
      <w:r>
        <w:rPr>
          <w:b w:val="1"/>
          <w:bCs w:val="1"/>
        </w:rPr>
        <w:t xml:space="preserve">Frequency : </w:t>
      </w:r>
      <w:r>
        <w:rPr/>
        <w:t xml:space="preserve">Continual</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11/07/2023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3" TargetMode="External"/><Relationship Id="rId8" Type="http://schemas.openxmlformats.org/officeDocument/2006/relationships/hyperlink" Target="https://revues.cirad.fr/index.php/REMVT" TargetMode="External"/><Relationship Id="rId9" Type="http://schemas.openxmlformats.org/officeDocument/2006/relationships/hyperlink" Target="https://revues.cirad.fr/index.php/REMVT/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2024-11-22T11:09:55+01:00</dcterms:created>
  <dcterms:modified xsi:type="dcterms:W3CDTF">2024-11-22T11:09:55+01:00</dcterms:modified>
</cp:coreProperties>
</file>

<file path=docProps/custom.xml><?xml version="1.0" encoding="utf-8"?>
<Properties xmlns="http://schemas.openxmlformats.org/officeDocument/2006/custom-properties" xmlns:vt="http://schemas.openxmlformats.org/officeDocument/2006/docPropsVTypes"/>
</file>