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African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https://ou-publier.cirad.fr/en/node/3244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ESSA - Entomological Society of Southern Africa (South Africa)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https://www.africanentomology.com/about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https://africanentomology.com/about/submissions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http://www.entsocsa.co.za/publications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African Entomology continues theJournal of the Entomological Society of Southern Africa.Full-length papers and short communications on original research or reviews of any aspect of entomology in or relevant to Africa and its surrounding islands will be considered for publication.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Journal of the Entomological Society of Southern Africa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Afr. Entomol.</w:t>
      </w:r>
      <w:br/>
      <w:r>
        <w:rPr>
          <w:b w:val="1"/>
          <w:bCs w:val="1"/>
        </w:rPr>
        <w:t xml:space="preserve">ISSN : </w:t>
      </w:r>
      <w:r>
        <w:rPr/>
        <w:t xml:space="preserve">1021-3589 (ISSN-L); 1021-3589 (ISSN-Print); 2224-8854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Texte intégral accessible sur le site BioOne.org.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Short articles,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6800 South African Rands (ZAR)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44" TargetMode="External"/><Relationship Id="rId8" Type="http://schemas.openxmlformats.org/officeDocument/2006/relationships/hyperlink" Target="https://www.africanentomology.com/about" TargetMode="External"/><Relationship Id="rId9" Type="http://schemas.openxmlformats.org/officeDocument/2006/relationships/hyperlink" Target="https://africanentomology.com/about/submissions" TargetMode="External"/><Relationship Id="rId10" Type="http://schemas.openxmlformats.org/officeDocument/2006/relationships/hyperlink" Target="http://www.entsocsa.co.za/publication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2024-11-04T19:04:47+01:00</dcterms:created>
  <dcterms:modified xsi:type="dcterms:W3CDTF">2024-11-04T19:04:47+01:00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