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CUP - Cambridge University Press (United Kingdom)</w:t>
      </w:r>
      <w:bookmarkEnd w:id="1"/>
    </w:p>
    <w:p>
      <w:hyperlink r:id="rId7" w:history="1">
        <w:r>
          <w:rPr>
            <w:color w:val="#0000ff"/>
          </w:rPr>
          <w:t xml:space="preserve">https://ou-publier.cirad.fr/en/node/3190</w:t>
        </w:r>
      </w:hyperlink>
    </w:p>
    <w:p>
      <w:pPr/>
      <w:br/>
      <w:r>
        <w:rPr>
          <w:b w:val="1"/>
          <w:bCs w:val="1"/>
        </w:rPr>
        <w:t xml:space="preserve">Journal's website : </w:t>
      </w:r>
      <w:hyperlink r:id="rId8" w:history="1">
        <w:r>
          <w:rPr>
            <w:color w:val="#0000ff"/>
          </w:rPr>
          <w:t xml:space="preserve">https://www.cambridge.org/core/what-we-publish/books</w:t>
        </w:r>
      </w:hyperlink>
      <w:br/>
      <w:r>
        <w:rPr>
          <w:b w:val="1"/>
          <w:bCs w:val="1"/>
        </w:rPr>
        <w:t xml:space="preserve">Information for authors : </w:t>
      </w:r>
      <w:hyperlink r:id="rId9" w:history="1">
        <w:r>
          <w:rPr>
            <w:color w:val="#0000ff"/>
          </w:rPr>
          <w:t xml:space="preserve">https://www.cambridge.org/authorhub/</w:t>
        </w:r>
      </w:hyperlink>
      <w:br/>
      <w:br/>
      <w:r>
        <w:rPr>
          <w:b w:val="1"/>
          <w:bCs w:val="1"/>
        </w:rPr>
        <w:t xml:space="preserve">Présentation de l'éditeur</w:t>
      </w:r>
      <w:br/>
      <w:r>
        <w:rPr>
          <w:b w:val="1"/>
          <w:bCs w:val="1"/>
        </w:rPr>
        <w:t xml:space="preserve">Original language : </w:t>
      </w:r>
    </w:p>
    <w:p>
      <w:pPr/>
      <w:r>
        <w:rPr/>
        <w:t xml:space="preserve">Cambridge University Press is a department of the University of Cambridge and is both an academic and educational publisher. Its publishing includes more than 380 academic journals, monographs, reference works, school and university textbooks.</w:t>
      </w:r>
    </w:p>
    <w:p>
      <w:pPr/>
      <w:br/>
      <w:r>
        <w:rPr>
          <w:b w:val="1"/>
          <w:bCs w:val="1"/>
        </w:rPr>
        <w:t xml:space="preserve">Topics : </w:t>
      </w:r>
      <w:r>
        <w:rPr/>
        <w:t xml:space="preserve"/>
      </w:r>
      <w:br/>
      <w:r>
        <w:rPr/>
        <w:t xml:space="preserve">Social sciences: multidisciplinary</w:t>
      </w:r>
      <w:br/>
      <w:r>
        <w:rPr/>
        <w:t xml:space="preserve">Environnemental sciences: multidisciplinary</w:t>
      </w:r>
      <w:br/>
      <w:r>
        <w:rPr/>
        <w:t xml:space="preserve">Entomology, nematology</w:t>
      </w:r>
      <w:br/>
      <w:br/>
      <w:r>
        <w:rPr>
          <w:b w:val="1"/>
          <w:bCs w:val="1"/>
        </w:rPr>
        <w:t xml:space="preserve">Book types : </w:t>
      </w:r>
      <w:r>
        <w:rPr/>
        <w:t xml:space="preserve">Monographies, Manuals</w:t>
      </w:r>
      <w:br/>
      <w:br/>
      <w:r>
        <w:rPr>
          <w:b w:val="1"/>
          <w:bCs w:val="1"/>
        </w:rPr>
        <w:t xml:space="preserve">Publication languages : </w:t>
      </w:r>
      <w:r>
        <w:rPr/>
        <w:t xml:space="preserve">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Understanding life</w:t>
      </w:r>
      <w:br/>
      <w:r>
        <w:rPr>
          <w:b w:val="1"/>
          <w:bCs w:val="1"/>
        </w:rPr>
        <w:t xml:space="preserve">Collection description : </w:t>
      </w:r>
    </w:p>
    <w:p>
      <w:pPr/>
      <w:r>
        <w:rPr/>
        <w:t xml:space="preserve">The Cambridge Understanding Life series is for anyone wanting an engaging and concise introduction to a current biological topic. Offering multi-disciplinary perspectives, these accessible guides address stereotypes and common misunderstandings in a thoughtful way, with the aim of facilitating a more in-depth understanding. Written by leading thinkers in each field, these books are for anyone wanting an expert overview that will enable clearer understanding on each topic.</w:t>
      </w:r>
    </w:p>
    <w:p>
      <w:pPr/>
      <w:r>
        <w:rPr>
          <w:b w:val="1"/>
          <w:bCs w:val="1"/>
        </w:rPr>
        <w:t xml:space="preserve">Topics of the collection : </w:t>
      </w:r>
      <w:r>
        <w:rPr/>
        <w:t xml:space="preserve">Social sciences: multidisciplinary; Environnemental sciences: multidisciplinary</w:t>
      </w:r>
      <w:br/>
      <w:r>
        <w:rPr>
          <w:b w:val="1"/>
          <w:bCs w:val="1"/>
        </w:rPr>
        <w:t xml:space="preserve">Collection URL : </w:t>
      </w:r>
      <w:hyperlink r:id="rId10" w:history="1">
        <w:r>
          <w:rPr>
            <w:color w:val="#0000ff"/>
          </w:rPr>
          <w:t xml:space="preserve">https://www.cambridge.org/core/series/understanding-life/17E712EFBC65CB12BB9CBBE1A1C2EAA8</w:t>
        </w:r>
      </w:hyperlink>
      <w:br/>
      <w:br/>
      <w:r>
        <w:rPr>
          <w:b w:val="1"/>
          <w:bCs w:val="1"/>
        </w:rPr>
        <w:t xml:space="preserve">Collection name : </w:t>
      </w:r>
      <w:r>
        <w:rPr/>
        <w:t xml:space="preserve">Ecology, Biodiversity and Conservation</w:t>
      </w:r>
      <w:br/>
      <w:r>
        <w:rPr>
          <w:b w:val="1"/>
          <w:bCs w:val="1"/>
        </w:rPr>
        <w:t xml:space="preserve">Collection description : </w:t>
      </w:r>
    </w:p>
    <w:p>
      <w:pPr/>
      <w:r>
        <w:rPr/>
        <w:t xml:space="preserve">The Ecology, Biodiversity, and Conservation series presents balanced, comprehensive, up-to-date, and critical reviews of selected topics within the sciences of ecology and conservation biology, both botanical and zoological, and both 'pure' and 'applied'. It is aimed at advanced final-year undergraduates, graduate students, researchers, and university teachers, as well as ecologists and conservationists in industry, government and the voluntary sectors. The series encompasses a wide range of approaches and scales (spatial, temporal, and taxonomic), including quantitative, theoretical, population, community, ecosystem, landscape, historical, experimental, behavioural and evolutionary studies. The emphasis is on science related to the real world of plants and animals rather than on purely theoretical abstractions and mathematical models. </w:t>
      </w:r>
    </w:p>
    <w:p>
      <w:pPr/>
      <w:r>
        <w:rPr>
          <w:b w:val="1"/>
          <w:bCs w:val="1"/>
        </w:rPr>
        <w:t xml:space="preserve">Topics of the collection : </w:t>
      </w:r>
      <w:r>
        <w:rPr/>
        <w:t xml:space="preserve">Ecology, biodiversity, conservation</w:t>
      </w:r>
      <w:br/>
      <w:r>
        <w:rPr>
          <w:b w:val="1"/>
          <w:bCs w:val="1"/>
        </w:rPr>
        <w:t xml:space="preserve">Collection URL : </w:t>
      </w:r>
      <w:hyperlink r:id="rId11" w:history="1">
        <w:r>
          <w:rPr>
            <w:color w:val="#0000ff"/>
          </w:rPr>
          <w:t xml:space="preserve">https://www.cambridge.org/us/academic/subjects/life-sciences/ecology-and-conservation/series/ecology-biodiversity-and-conservation</w:t>
        </w:r>
      </w:hyperlink>
      <w:br/>
      <w:br/>
      <w:r>
        <w:rPr>
          <w:b w:val="1"/>
          <w:bCs w:val="1"/>
        </w:rPr>
        <w:t xml:space="preserve">Collection name : </w:t>
      </w:r>
      <w:r>
        <w:rPr/>
        <w:t xml:space="preserve">Conservation Biology</w:t>
      </w:r>
      <w:br/>
      <w:r>
        <w:rPr>
          <w:b w:val="1"/>
          <w:bCs w:val="1"/>
        </w:rPr>
        <w:t xml:space="preserve">Collection description : </w:t>
      </w:r>
    </w:p>
    <w:p>
      <w:pPr/>
      <w:r>
        <w:rPr/>
        <w:t xml:space="preserve">This series aims to present internationally significant contributions from leading researchers in particularly active areas of conservation biology. It focuses on topics where basic theory is strong and where there are pressing problems for practical conservation. The series includes both authored and edited volumes and adopts a direct and accessible style targeted at interested undergraduates, postgraduates, researchers and university teachers.</w:t>
      </w:r>
    </w:p>
    <w:p>
      <w:pPr/>
      <w:r>
        <w:rPr>
          <w:b w:val="1"/>
          <w:bCs w:val="1"/>
        </w:rPr>
        <w:t xml:space="preserve">Topics of the collection : </w:t>
      </w:r>
      <w:r>
        <w:rPr/>
        <w:t xml:space="preserve">Ecology, biodiversity, conservation</w:t>
      </w:r>
      <w:br/>
      <w:r>
        <w:rPr>
          <w:b w:val="1"/>
          <w:bCs w:val="1"/>
        </w:rPr>
        <w:t xml:space="preserve">Collection URL : </w:t>
      </w:r>
      <w:hyperlink r:id="rId12" w:history="1">
        <w:r>
          <w:rPr>
            <w:color w:val="#0000ff"/>
          </w:rPr>
          <w:t xml:space="preserve">https://www.cambridge.org/core/books/conservation-biology/27E66024EE564CE569573EBD2070FDEB</w:t>
        </w:r>
      </w:hyperlink>
      <w:br/>
      <w:br/>
      <w:r>
        <w:rPr>
          <w:b w:val="1"/>
          <w:bCs w:val="1"/>
        </w:rPr>
        <w:t xml:space="preserve">Collection name : </w:t>
      </w:r>
      <w:r>
        <w:rPr/>
        <w:t xml:space="preserve">Ecological Reviews</w:t>
      </w:r>
      <w:br/>
      <w:r>
        <w:rPr>
          <w:b w:val="1"/>
          <w:bCs w:val="1"/>
        </w:rPr>
        <w:t xml:space="preserve">Collection description : </w:t>
      </w:r>
    </w:p>
    <w:p>
      <w:pPr/>
      <w:r>
        <w:rPr/>
        <w:t xml:space="preserve">Ecological Reviews publishes books at the cutting edge of modern ecology, providing a forum for volumes that discuss topics that are focal points of current activity and likely long-term importance to the progress of the field. The series is an invaluable source of ideas and inspiration for ecologists at all levels from graduate students to more-established researchers and professionals.</w:t>
      </w:r>
    </w:p>
    <w:p>
      <w:pPr/>
      <w:r>
        <w:rPr>
          <w:b w:val="1"/>
          <w:bCs w:val="1"/>
        </w:rPr>
        <w:t xml:space="preserve">Topics of the collection : </w:t>
      </w:r>
      <w:r>
        <w:rPr/>
        <w:t xml:space="preserve">Environnemental sciences: multidisciplinary</w:t>
      </w:r>
      <w:br/>
      <w:r>
        <w:rPr>
          <w:b w:val="1"/>
          <w:bCs w:val="1"/>
        </w:rPr>
        <w:t xml:space="preserve">Collection URL : </w:t>
      </w:r>
      <w:hyperlink r:id="rId13" w:history="1">
        <w:r>
          <w:rPr>
            <w:color w:val="#0000ff"/>
          </w:rPr>
          <w:t xml:space="preserve">https://www.cambridge.org/core/series/ecological-reviews/4620B37E26343157605D5C2BE564BD3C</w:t>
        </w:r>
      </w:hyperlink>
      <w:br/>
      <w:br/>
      <w:r>
        <w:rPr>
          <w:b w:val="1"/>
          <w:bCs w:val="1"/>
        </w:rPr>
        <w:t xml:space="preserve">Informations générales</w:t>
      </w:r>
      <w:br/>
      <w:r>
        <w:rPr>
          <w:b w:val="1"/>
          <w:bCs w:val="1"/>
        </w:rPr>
        <w:t xml:space="preserve">Other names of the publisher : </w:t>
      </w:r>
      <w:r>
        <w:rPr/>
        <w:t xml:space="preserve">Cambridge University Press; CUP</w:t>
      </w:r>
      <w:br/>
    </w:p>
    <w:p>
      <w:pPr/>
      <w:r>
        <w:rPr/>
        <w:t xml:space="preserve">Updated on </w:t>
      </w:r>
      <w:r>
        <w:rPr/>
        <w:t xml:space="preserve">11/09/2023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0" TargetMode="External"/><Relationship Id="rId8" Type="http://schemas.openxmlformats.org/officeDocument/2006/relationships/hyperlink" Target="https://www.cambridge.org/core/what-we-publish/books" TargetMode="External"/><Relationship Id="rId9" Type="http://schemas.openxmlformats.org/officeDocument/2006/relationships/hyperlink" Target="https://www.cambridge.org/authorhub/" TargetMode="External"/><Relationship Id="rId10" Type="http://schemas.openxmlformats.org/officeDocument/2006/relationships/hyperlink" Target="https://www.cambridge.org/core/series/understanding-life/17E712EFBC65CB12BB9CBBE1A1C2EAA8" TargetMode="External"/><Relationship Id="rId11" Type="http://schemas.openxmlformats.org/officeDocument/2006/relationships/hyperlink" Target="https://www.cambridge.org/us/academic/subjects/life-sciences/ecology-and-conservation/series/ecology-biodiversity-and-conservation" TargetMode="External"/><Relationship Id="rId12" Type="http://schemas.openxmlformats.org/officeDocument/2006/relationships/hyperlink" Target="https://www.cambridge.org/core/books/conservation-biology/27E66024EE564CE569573EBD2070FDEB" TargetMode="External"/><Relationship Id="rId13" Type="http://schemas.openxmlformats.org/officeDocument/2006/relationships/hyperlink" Target="https://www.cambridge.org/core/series/ecological-reviews/4620B37E26343157605D5C2BE564BD3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2024-12-22T11:33:18+01:00</dcterms:created>
  <dcterms:modified xsi:type="dcterms:W3CDTF">2024-12-22T11:33:18+01:00</dcterms:modified>
</cp:coreProperties>
</file>

<file path=docProps/custom.xml><?xml version="1.0" encoding="utf-8"?>
<Properties xmlns="http://schemas.openxmlformats.org/officeDocument/2006/custom-properties" xmlns:vt="http://schemas.openxmlformats.org/officeDocument/2006/docPropsVTypes"/>
</file>