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 vent des îles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https://ou-publier.cirad.fr/en/node/3178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https://www.auventdesiles.pf/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https://www.auventdesiles.pf/nous-contacter/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Fondée en 1990 à Tahiti en Polynésie française, Au vent des îles publie des auteurs du grand Pacifique et des ouvrages relatifs à l’Océanie.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A few collections</w:t>
      </w:r>
      <w:br/>
      <w:r>
        <w:rPr>
          <w:b w:val="1"/>
          <w:bCs w:val="1"/>
        </w:rPr>
        <w:t xml:space="preserve">Collection name : </w:t>
      </w:r>
      <w:r>
        <w:rPr/>
        <w:t xml:space="preserve">Sciences humaines</w:t>
      </w:r>
      <w:br/>
      <w:r>
        <w:rPr>
          <w:b w:val="1"/>
          <w:bCs w:val="1"/>
        </w:rPr>
        <w:t xml:space="preserve">Collection description : </w:t>
      </w:r>
    </w:p>
    <w:p>
      <w:pPr/>
      <w:r>
        <w:rPr/>
        <w:t xml:space="preserve">La collection Sciences humaines accueille des travaux de recherche en sciences humaines dans le bassin Pacifique : ethnologie, sociologie, archéologie…</w:t>
      </w:r>
    </w:p>
    <w:p>
      <w:pPr/>
      <w:r>
        <w:rPr>
          <w:b w:val="1"/>
          <w:bCs w:val="1"/>
        </w:rPr>
        <w:t xml:space="preserve">Topics of the collection : </w:t>
      </w:r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Ed. Au-Vent-des-Iles</w:t>
      </w:r>
      <w:br/>
    </w:p>
    <w:p>
      <w:pPr/>
      <w:r>
        <w:rPr/>
        <w:t xml:space="preserve">Updated on </w:t>
      </w:r>
      <w:r>
        <w:rPr/>
        <w:t xml:space="preserve">25/11/2022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178" TargetMode="External"/><Relationship Id="rId8" Type="http://schemas.openxmlformats.org/officeDocument/2006/relationships/hyperlink" Target="https://www.auventdesiles.pf/" TargetMode="External"/><Relationship Id="rId9" Type="http://schemas.openxmlformats.org/officeDocument/2006/relationships/hyperlink" Target="https://www.auventdesiles.pf/nous-contacter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2025-09-27T02:14:55+02:00</dcterms:created>
  <dcterms:modified xsi:type="dcterms:W3CDTF">2025-09-27T02:14:55+02:00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