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Lancet</w:t>
      </w:r>
      <w:bookmarkEnd w:id="1"/>
    </w:p>
    <w:p>
      <w:hyperlink r:id="rId7" w:history="1">
        <w:r>
          <w:rPr>
            <w:color w:val="#0000ff"/>
          </w:rPr>
          <w:t xml:space="preserve">https://ou-publier.cirad.fr/node/6355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https://www.thelancet.com/journals/lancet/home</w:t>
        </w:r>
      </w:hyperlink>
      <w:br/>
      <w:r>
        <w:rPr>
          <w:b w:val="1"/>
          <w:bCs w:val="1"/>
        </w:rPr>
        <w:t xml:space="preserve">Informations aux auteurs : </w:t>
      </w:r>
      <w:hyperlink r:id="rId9" w:history="1">
        <w:r>
          <w:rPr>
            <w:color w:val="#0000ff"/>
          </w:rPr>
          <w:t xml:space="preserve">https://www.thelancet.com/pb/assets/raw/Lancet/authors/tl-info-for-authors-1734433268280.pdf</w:t>
        </w:r>
      </w:hyperlink>
      <w:br/>
      <w:br/>
      <w:r>
        <w:rPr>
          <w:b w:val="1"/>
          <w:bCs w:val="1"/>
        </w:rPr>
        <w:t xml:space="preserve">Présentation de la revue</w:t>
      </w:r>
      <w:br/>
      <w:r>
        <w:rPr>
          <w:b w:val="1"/>
          <w:bCs w:val="1"/>
        </w:rPr>
        <w:t xml:space="preserve">Langue originale : </w:t>
      </w:r>
    </w:p>
    <w:p>
      <w:pPr/>
      <w:r>
        <w:rPr/>
        <w:t xml:space="preserve">A world-leading general medical journal.  </w:t>
      </w:r>
      <w:r>
        <w:rPr/>
        <w:t xml:space="preserve">Every week, </w:t>
      </w:r>
      <w:r>
        <w:rPr/>
        <w:t xml:space="preserve">The Lancet</w:t>
      </w:r>
      <w:r>
        <w:rPr/>
        <w:t xml:space="preserve"> publishes the best science from the best scientists worldwide, providing an unparalleled global reach and impact on health.</w:t>
      </w:r>
    </w:p>
    <w:p>
      <w:pPr/>
      <w:r>
        <w:rPr/>
        <w:t xml:space="preserve">The Lancet</w:t>
      </w:r>
      <w:r>
        <w:rPr/>
        <w:t xml:space="preserve"> invites submissions of any original contribution that advances or illuminates medical science or practice. The Lancet prioritises reports of original research that are likely to change clinical practice or thinking about a disease.</w:t>
      </w:r>
    </w:p>
    <w:p>
      <w:pPr/>
      <w:r>
        <w:rPr/>
        <w:t xml:space="preserve">We publish Articles (including randomised controlled trials and meta-analyses), Review, Seminar, Health Policy, Therapeutics, Comment, Clinical Picture, Correspondence, and World Report. We also publish </w:t>
      </w:r>
      <w:hyperlink r:id="rId10" w:history="1">
        <w:r>
          <w:rPr>
            <w:color w:val="0000ff"/>
          </w:rPr>
          <w:t xml:space="preserve">Series</w:t>
        </w:r>
      </w:hyperlink>
      <w:r>
        <w:rPr/>
        <w:t xml:space="preserve"> and </w:t>
      </w:r>
      <w:hyperlink r:id="rId11" w:history="1">
        <w:r>
          <w:rPr>
            <w:color w:val="0000ff"/>
          </w:rPr>
          <w:t xml:space="preserve">Commissions</w:t>
        </w:r>
      </w:hyperlink>
      <w:r>
        <w:rPr/>
        <w:t xml:space="preserve"> that aim to shape and drive positive change in clinical practice, and public and global health policy.</w:t>
      </w:r>
    </w:p>
    <w:p>
      <w:pPr/>
    </w:p>
    <w:p>
      <w:pPr/>
      <w:r>
        <w:rPr>
          <w:b w:val="1"/>
          <w:bCs w:val="1"/>
        </w:rPr>
        <w:t xml:space="preserve">Thèmes : </w:t>
      </w:r>
      <w:r>
        <w:rPr/>
        <w:t xml:space="preserve"/>
      </w:r>
      <w:br/>
      <w:r>
        <w:rPr/>
        <w:t xml:space="preserve">Santé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Lancet</w:t>
      </w:r>
      <w:br/>
      <w:r>
        <w:rPr>
          <w:b w:val="1"/>
          <w:bCs w:val="1"/>
        </w:rPr>
        <w:t xml:space="preserve">ISSN : </w:t>
      </w:r>
      <w:r>
        <w:rPr/>
        <w:t xml:space="preserve">0140-6736 (ISSN-L); 0140-6736 (Papier); 1474-547X (Electronique)</w:t>
      </w:r>
      <w:br/>
      <w:r>
        <w:rPr>
          <w:b w:val="1"/>
          <w:bCs w:val="1"/>
        </w:rPr>
        <w:t xml:space="preserve">Périodicité : </w:t>
      </w:r>
      <w:r>
        <w:rPr/>
        <w:t xml:space="preserve">Hebdomadaire</w:t>
      </w:r>
      <w:br/>
    </w:p>
    <w:p>
      <w:pPr/>
      <w:r>
        <w:rPr>
          <w:b w:val="1"/>
          <w:bCs w:val="1"/>
        </w:rPr>
        <w:t xml:space="preserve">Types d'articles : </w:t>
      </w:r>
      <w:r>
        <w:rPr/>
        <w:t xml:space="preserve">Articles de recherche, Articles de synthèse, Commentaires, Lettres, Opinions, Policy papers</w:t>
      </w:r>
      <w:br/>
      <w:br/>
      <w:r>
        <w:rPr>
          <w:b w:val="1"/>
          <w:bCs w:val="1"/>
        </w:rPr>
        <w:t xml:space="preserve">Frais de publication : </w:t>
      </w:r>
      <w:r>
        <w:rPr/>
        <w:t xml:space="preserve">Non</w:t>
      </w:r>
      <w:br/>
      <w:r>
        <w:rPr>
          <w:b w:val="1"/>
          <w:bCs w:val="1"/>
        </w:rPr>
        <w:t xml:space="preserve">Coût du libre accès optionnel : </w:t>
      </w:r>
      <w:r>
        <w:rPr/>
        <w:t xml:space="preserve">7 890 $. Pour les ciradiens, pas d'accord national pour cette revue. (mise à jour le 10/02/2025)</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10/02/2025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55" TargetMode="External"/><Relationship Id="rId8" Type="http://schemas.openxmlformats.org/officeDocument/2006/relationships/hyperlink" Target="https://www.thelancet.com/journals/lancet/home" TargetMode="External"/><Relationship Id="rId9" Type="http://schemas.openxmlformats.org/officeDocument/2006/relationships/hyperlink" Target="https://www.thelancet.com/pb/assets/raw/Lancet/authors/tl-info-for-authors-1734433268280.pdf" TargetMode="External"/><Relationship Id="rId10" Type="http://schemas.openxmlformats.org/officeDocument/2006/relationships/hyperlink" Target="https://www.thelancet.com/lancet/series" TargetMode="External"/><Relationship Id="rId11" Type="http://schemas.openxmlformats.org/officeDocument/2006/relationships/hyperlink" Target="https://www.thelancet.com/lancet/commission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2025-09-26T19:24:26+02:00</dcterms:created>
  <dcterms:modified xsi:type="dcterms:W3CDTF">2025-09-26T19:24:26+02:00</dcterms:modified>
</cp:coreProperties>
</file>

<file path=docProps/custom.xml><?xml version="1.0" encoding="utf-8"?>
<Properties xmlns="http://schemas.openxmlformats.org/officeDocument/2006/custom-properties" xmlns:vt="http://schemas.openxmlformats.org/officeDocument/2006/docPropsVTypes"/>
</file>