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Scientific Electronic Archives</w:t>
      </w:r>
      <w:bookmarkEnd w:id="1"/>
    </w:p>
    <w:p>
      <w:hyperlink r:id="rId7" w:history="1">
        <w:r>
          <w:rPr>
            <w:color w:val="#0000ff"/>
          </w:rPr>
          <w:t xml:space="preserve">https://ou-publier.cirad.fr/node/6191</w:t>
        </w:r>
      </w:hyperlink>
    </w:p>
    <w:p>
      <w:pPr/>
      <w:br/>
      <w:r>
        <w:rPr>
          <w:b w:val="1"/>
          <w:bCs w:val="1"/>
        </w:rPr>
        <w:t xml:space="preserve">Editeur scientifique : </w:t>
      </w:r>
      <w:r>
        <w:rPr/>
        <w:t xml:space="preserve">Universidade Federal de Mato Grosso (Brésil)</w:t>
      </w:r>
      <w:br/>
      <w:r>
        <w:rPr>
          <w:b w:val="1"/>
          <w:bCs w:val="1"/>
        </w:rPr>
        <w:t xml:space="preserve">Editeur commercial : </w:t>
      </w:r>
      <w:br/>
      <w:br/>
      <w:r>
        <w:rPr>
          <w:b w:val="1"/>
          <w:bCs w:val="1"/>
        </w:rPr>
        <w:t xml:space="preserve">Site Web : </w:t>
      </w:r>
      <w:hyperlink r:id="rId8" w:history="1">
        <w:r>
          <w:rPr>
            <w:color w:val="#0000ff"/>
          </w:rPr>
          <w:t xml:space="preserve">https://sea.ufr.edu.br/SEA/index</w:t>
        </w:r>
      </w:hyperlink>
      <w:br/>
      <w:r>
        <w:rPr>
          <w:b w:val="1"/>
          <w:bCs w:val="1"/>
        </w:rPr>
        <w:t xml:space="preserve">Informations aux auteurs : </w:t>
      </w:r>
      <w:hyperlink r:id="rId9" w:history="1">
        <w:r>
          <w:rPr>
            <w:color w:val="#0000ff"/>
          </w:rPr>
          <w:t xml:space="preserve">https://sea.ufr.edu.br/SEA/information/authors</w:t>
        </w:r>
      </w:hyperlink>
      <w:br/>
      <w:br/>
      <w:r>
        <w:rPr>
          <w:b w:val="1"/>
          <w:bCs w:val="1"/>
        </w:rPr>
        <w:t xml:space="preserve">Présentation de la revue</w:t>
      </w:r>
      <w:br/>
      <w:r>
        <w:rPr>
          <w:b w:val="1"/>
          <w:bCs w:val="1"/>
        </w:rPr>
        <w:t xml:space="preserve">Langue originale : </w:t>
      </w:r>
    </w:p>
    <w:p>
      <w:pPr/>
      <w:r>
        <w:rPr/>
        <w:t xml:space="preserve">Scientific Electronic Archives é uma publicação científica de acesso livre com edições mensais para contribuições na forma de artigos científicos ou revisões científicas que tenham relevância significativa em diferentes áreas do conhecimento, em português e preferencialmente em inglês.</w:t>
      </w:r>
    </w:p>
    <w:p>
      <w:pPr/>
      <w:r>
        <w:rPr>
          <w:b w:val="1"/>
          <w:bCs w:val="1"/>
        </w:rPr>
        <w:t xml:space="preserve">Autre langue : </w:t>
      </w:r>
    </w:p>
    <w:p>
      <w:pPr/>
      <w:r>
        <w:rPr/>
        <w:t xml:space="preserve">Scientific Electronic Archives is a journal dedicated to the publication of unpublished articles or scientific reviews that present significant relevance in different areas of knowledge, in Portuguese or, preferably, in English. Articles in English will be prioritized and will be published faster.</w:t>
      </w:r>
    </w:p>
    <w:p>
      <w:pPr/>
      <w:r>
        <w:rPr/>
        <w:t xml:space="preserve">It is a peer-reviewed journal, launched in November 2012, which aims to publish scientific articles in various fields of knowledge : agricultural; biological, health, .... With a multidisciplinary team of researchers and scientifically relevant names, we are working for the growth of the journal's view, currently linked to several international search engines.</w:t>
      </w:r>
    </w:p>
    <w:p>
      <w:pPr/>
      <w:br/>
      <w:r>
        <w:rPr>
          <w:b w:val="1"/>
          <w:bCs w:val="1"/>
        </w:rPr>
        <w:t xml:space="preserve">Thèmes : </w:t>
      </w:r>
      <w:r>
        <w:rPr/>
        <w:t xml:space="preserve"/>
      </w:r>
      <w:br/>
      <w:r>
        <w:rPr/>
        <w:t xml:space="preserve">Agriculture : multidiscip.</w:t>
      </w:r>
      <w:br/>
      <w:r>
        <w:rPr/>
        <w:t xml:space="preserve">Santé animale : multidisciplinaire</w:t>
      </w:r>
      <w:br/>
      <w:r>
        <w:rPr/>
        <w:t xml:space="preserve">Technologie, science des aliments : multidiscip.</w:t>
      </w:r>
      <w:br/>
      <w:r>
        <w:rPr/>
        <w:t xml:space="preserve">Santé humaine</w:t>
      </w:r>
      <w:br/>
      <w:r>
        <w:rPr/>
        <w:t xml:space="preserve">Biologie : multidisciplinaire</w:t>
      </w:r>
      <w:br/>
      <w:r>
        <w:rPr/>
        <w:t xml:space="preserve">Microbiologie : multidisciplinaire</w:t>
      </w:r>
      <w:br/>
      <w:br/>
      <w:r>
        <w:rPr>
          <w:b w:val="1"/>
          <w:bCs w:val="1"/>
        </w:rPr>
        <w:t xml:space="preserve">Libre accès : </w:t>
      </w:r>
      <w:r>
        <w:rPr/>
        <w:t xml:space="preserve">Libre accès total</w:t>
      </w:r>
      <w:br/>
      <w:br/>
      <w:r>
        <w:rPr>
          <w:b w:val="1"/>
          <w:bCs w:val="1"/>
        </w:rPr>
        <w:t xml:space="preserve">Langues : </w:t>
      </w:r>
      <w:r>
        <w:rPr/>
        <w:t xml:space="preserve">Anglais, Portugais</w:t>
      </w:r>
      <w:br/>
      <w:br/>
      <w:r>
        <w:rPr>
          <w:b w:val="1"/>
          <w:bCs w:val="1"/>
        </w:rPr>
        <w:t xml:space="preserve">Notoriété : </w:t>
      </w:r>
      <w:r>
        <w:rPr/>
        <w:t xml:space="preserve"/>
      </w:r>
      <w:br/>
      <w:r>
        <w:rPr/>
        <w:t xml:space="preserve">A Comité de lecture sans FI sans SJR</w:t>
      </w:r>
      <w:br/>
      <w:br/>
      <w:r>
        <w:rPr>
          <w:b w:val="1"/>
          <w:bCs w:val="1"/>
        </w:rPr>
        <w:t xml:space="preserve">Informations générales</w:t>
      </w:r>
      <w:br/>
      <w:r>
        <w:rPr>
          <w:b w:val="1"/>
          <w:bCs w:val="1"/>
        </w:rPr>
        <w:t xml:space="preserve">Titre abrégé (ISO) : </w:t>
      </w:r>
      <w:r>
        <w:rPr/>
        <w:t xml:space="preserve"> Sci. Electronic Arch.</w:t>
      </w:r>
      <w:br/>
      <w:r>
        <w:rPr>
          <w:b w:val="1"/>
          <w:bCs w:val="1"/>
        </w:rPr>
        <w:t xml:space="preserve">ISSN : </w:t>
      </w:r>
      <w:r>
        <w:rPr/>
        <w:t xml:space="preserve">2316-9281 (ISSN-L); 2316-9281 (Electronique)</w:t>
      </w:r>
      <w:br/>
      <w:r>
        <w:rPr>
          <w:b w:val="1"/>
          <w:bCs w:val="1"/>
        </w:rPr>
        <w:t xml:space="preserve">Périodicité : </w:t>
      </w:r>
      <w:r>
        <w:rPr/>
        <w:t xml:space="preserve">12 n°/an (Mensuel)</w:t>
      </w:r>
      <w:br/>
    </w:p>
    <w:p>
      <w:pPr/>
      <w:r>
        <w:rPr>
          <w:b w:val="1"/>
          <w:bCs w:val="1"/>
        </w:rPr>
        <w:t xml:space="preserve">Types d'articles : </w:t>
      </w:r>
      <w:r>
        <w:rPr/>
        <w:t xml:space="preserve">Articles de recherche, Articles de synthèse</w:t>
      </w:r>
      <w:br/>
      <w:br/>
      <w:r>
        <w:rPr>
          <w:b w:val="1"/>
          <w:bCs w:val="1"/>
        </w:rPr>
        <w:t xml:space="preserve">Frais de publication : </w:t>
      </w:r>
      <w:r>
        <w:rPr/>
        <w:t xml:space="preserve">Oui</w:t>
      </w:r>
      <w:br/>
      <w:r>
        <w:rPr>
          <w:b w:val="1"/>
          <w:bCs w:val="1"/>
        </w:rPr>
        <w:t xml:space="preserve">Montant des frais de publication : </w:t>
      </w:r>
      <w:r>
        <w:rPr/>
        <w:t xml:space="preserve">30 $ (mise à jour le 04/08/2022)</w:t>
      </w:r>
      <w:br/>
      <w:br/>
      <w:r>
        <w:rPr>
          <w:b w:val="1"/>
          <w:bCs w:val="1"/>
        </w:rPr>
        <w:t xml:space="preserve">Données de la recherche</w:t>
      </w:r>
      <w:br/>
      <w:r>
        <w:rPr>
          <w:b w:val="1"/>
          <w:bCs w:val="1"/>
        </w:rPr>
        <w:t xml:space="preserve">Politique d'accès aux données de la recherche : </w:t>
      </w:r>
      <w:r>
        <w:rPr/>
        <w:t xml:space="preserve">Pas de politique</w:t>
      </w:r>
      <w:br/>
      <w:br/>
      <w:r>
        <w:rPr/>
        <w:t xml:space="preserve">Mise à jour le </w:t>
      </w:r>
      <w:r>
        <w:rPr/>
        <w:t xml:space="preserve">22/08/2023	 					© Cirad, 2024</w:t>
      </w:r>
      <w:br/>
    </w:p>
    <w:sectPr>
      <w:headerReference w:type="default" r:id="rId10"/>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Cirad - Où Publier - </w:t>
    </w:r>
    <w:hyperlink r:id="rId1" w:history="1">
      <w:r>
        <w:rPr>
          <w:color w:val="#0000ff"/>
        </w:rPr>
        <w:t xml:space="preserve">https://ou-publier.cirad.fr</w:t>
      </w:r>
    </w:hyperlink>
    <w:r>
      <w:rPr/>
      <w:t xml:space="preserve"> - </w:t>
    </w:r>
    <w:r>
      <w:rPr/>
      <w:t xml:space="preserve">Contact : </w:t>
    </w:r>
    <w:hyperlink r:id="rId2" w:history="1">
      <w:r>
        <w:rPr>
          <w:color w:val="#0000ff"/>
        </w:rPr>
        <w:t xml:space="preserve">ou-publier@cirad.fr</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rPr>
      <w:sz w:val="48"/>
      <w:szCs w:val="48"/>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ou-publier.cirad.fr/node/6191" TargetMode="External"/><Relationship Id="rId8" Type="http://schemas.openxmlformats.org/officeDocument/2006/relationships/hyperlink" Target="https://sea.ufr.edu.br/SEA/index" TargetMode="External"/><Relationship Id="rId9" Type="http://schemas.openxmlformats.org/officeDocument/2006/relationships/hyperlink" Target="https://sea.ufr.edu.br/SEA/information/authors"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hyperlink" Target="https://ou-publier.cirad.fr" TargetMode="External"/><Relationship Id="rId2" Type="http://schemas.openxmlformats.org/officeDocument/2006/relationships/hyperlink" Target="ou-publier@cirad.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2024-11-22T10:44:01+01:00</dcterms:created>
  <dcterms:modified xsi:type="dcterms:W3CDTF">2024-11-22T10:44:01+01:00</dcterms:modified>
</cp:coreProperties>
</file>

<file path=docProps/custom.xml><?xml version="1.0" encoding="utf-8"?>
<Properties xmlns="http://schemas.openxmlformats.org/officeDocument/2006/custom-properties" xmlns:vt="http://schemas.openxmlformats.org/officeDocument/2006/docPropsVTypes"/>
</file>