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Bosque</w:t>
      </w:r>
      <w:bookmarkEnd w:id="1"/>
    </w:p>
    <w:p>
      <w:hyperlink r:id="rId7" w:history="1">
        <w:r>
          <w:rPr>
            <w:color w:val="#0000ff"/>
          </w:rPr>
          <w:t xml:space="preserve">https://ou-publier.cirad.fr/node/6112</w:t>
        </w:r>
      </w:hyperlink>
    </w:p>
    <w:p>
      <w:pPr/>
      <w:br/>
      <w:r>
        <w:rPr>
          <w:b w:val="1"/>
          <w:bCs w:val="1"/>
        </w:rPr>
        <w:t xml:space="preserve">Editeur scientifique : </w:t>
      </w:r>
      <w:r>
        <w:rPr/>
        <w:t xml:space="preserve">Universidad Austral de Chile (Chili)</w:t>
      </w:r>
      <w:br/>
      <w:r>
        <w:rPr>
          <w:b w:val="1"/>
          <w:bCs w:val="1"/>
        </w:rPr>
        <w:t xml:space="preserve">Editeur commercial : </w:t>
      </w:r>
      <w:br/>
      <w:br/>
      <w:r>
        <w:rPr>
          <w:b w:val="1"/>
          <w:bCs w:val="1"/>
        </w:rPr>
        <w:t xml:space="preserve">Site Web : </w:t>
      </w:r>
      <w:hyperlink r:id="rId8" w:history="1">
        <w:r>
          <w:rPr>
            <w:color w:val="#0000ff"/>
          </w:rPr>
          <w:t xml:space="preserve">https://www.scielo.cl/scielo.php?script=sci_serial&amp;pid=0717-9200&amp;lng=en&amp;nrm=iso</w:t>
        </w:r>
      </w:hyperlink>
      <w:br/>
      <w:r>
        <w:rPr>
          <w:b w:val="1"/>
          <w:bCs w:val="1"/>
        </w:rPr>
        <w:t xml:space="preserve">Informations aux auteurs : </w:t>
      </w:r>
      <w:hyperlink r:id="rId9" w:history="1">
        <w:r>
          <w:rPr>
            <w:color w:val="#0000ff"/>
          </w:rPr>
          <w:t xml:space="preserve">https://www.scielo.cl/revistas/bosque/iinstruc.htm</w:t>
        </w:r>
      </w:hyperlink>
      <w:br/>
      <w:br/>
      <w:r>
        <w:rPr>
          <w:b w:val="1"/>
          <w:bCs w:val="1"/>
        </w:rPr>
        <w:t xml:space="preserve">Présentation de la revue</w:t>
      </w:r>
      <w:br/>
      <w:r>
        <w:rPr>
          <w:b w:val="1"/>
          <w:bCs w:val="1"/>
        </w:rPr>
        <w:t xml:space="preserve">Langue originale : </w:t>
      </w:r>
    </w:p>
    <w:p>
      <w:pPr/>
      <w:r>
        <w:rPr/>
        <w:t xml:space="preserve">BOSQUE is aimed at spreading the scientific and technological development amongst students, researchers, and general public, whose interests are within the scope of Forestry Sciences, Wood Technology and Conservation of Natural Resources.</w:t>
      </w:r>
    </w:p>
    <w:p>
      <w:pPr/>
      <w:r>
        <w:rPr/>
        <w:t xml:space="preserve">BOSQUE publishes original works in the field of management and production of forestry resources, wood science and technology, silviculture, forestry ecology, natural resources conservation, and rural development linked to forestry ecosystems. Contributions may be articles, reviews, notes or opinions; either in Spanish or English.</w:t>
      </w:r>
    </w:p>
    <w:p>
      <w:pPr/>
    </w:p>
    <w:p>
      <w:pPr/>
      <w:r>
        <w:rPr>
          <w:b w:val="1"/>
          <w:bCs w:val="1"/>
        </w:rPr>
        <w:t xml:space="preserve">Thèmes : </w:t>
      </w:r>
      <w:r>
        <w:rPr/>
        <w:t xml:space="preserve"/>
      </w:r>
      <w:br/>
      <w:r>
        <w:rPr/>
        <w:t xml:space="preserve">Foresterie, agroforesterie : multidiscip.</w:t>
      </w:r>
      <w:br/>
      <w:br/>
      <w:r>
        <w:rPr>
          <w:b w:val="1"/>
          <w:bCs w:val="1"/>
        </w:rPr>
        <w:t xml:space="preserve">Libre accès : </w:t>
      </w:r>
      <w:r>
        <w:rPr/>
        <w:t xml:space="preserve">Libre accès total</w:t>
      </w:r>
      <w:br/>
      <w:br/>
      <w:r>
        <w:rPr>
          <w:b w:val="1"/>
          <w:bCs w:val="1"/>
        </w:rPr>
        <w:t xml:space="preserve">Langues : </w:t>
      </w:r>
      <w:r>
        <w:rPr/>
        <w:t xml:space="preserve">Anglais, Espagnol</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0304-8799 (ISSN-L); 0304-8799 (Papier); 0717-9200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Articles de synthèse, Commentaires, Notes de recherche,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112" TargetMode="External"/><Relationship Id="rId8" Type="http://schemas.openxmlformats.org/officeDocument/2006/relationships/hyperlink" Target="https://www.scielo.cl/scielo.php?script=sci_serial&amp;pid=0717-9200&amp;lng=en&amp;nrm=iso" TargetMode="External"/><Relationship Id="rId9" Type="http://schemas.openxmlformats.org/officeDocument/2006/relationships/hyperlink" Target="https://www.scielo.cl/revistas/bosque/iinstruc.ht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2024-11-05T03:26:01+01:00</dcterms:created>
  <dcterms:modified xsi:type="dcterms:W3CDTF">2024-11-05T03:26:01+01:00</dcterms:modified>
</cp:coreProperties>
</file>

<file path=docProps/custom.xml><?xml version="1.0" encoding="utf-8"?>
<Properties xmlns="http://schemas.openxmlformats.org/officeDocument/2006/custom-properties" xmlns:vt="http://schemas.openxmlformats.org/officeDocument/2006/docPropsVTypes"/>
</file>