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Agriculture and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https://ou-publier.cirad.fr/node/6042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JSTA - Japanese Society for Tropical Agriculture (Japon)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https://www.jstage.jst.go.jp/browse/jsta/_pubinfo/-char/en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http://www.trop-agri.jp/contribution_e.html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TAD publishes original research articles on tropical and subtropical agriculture, including social and natural science. Articles are expected to offer new insights into tropical agriculture.</w:t>
      </w:r>
    </w:p>
    <w:p>
      <w:pPr/>
      <w:r>
        <w:rPr/>
        <w:t xml:space="preserve">Subject areas</w:t>
      </w:r>
    </w:p>
    <w:p>
      <w:pPr>
        <w:numPr>
          <w:ilvl w:val="0"/>
          <w:numId w:val="2"/>
        </w:numPr>
      </w:pPr>
      <w:r>
        <w:rPr/>
        <w:t xml:space="preserve">Earth Sciences and Astronomy</w:t>
      </w:r>
    </w:p>
    <w:p>
      <w:pPr>
        <w:numPr>
          <w:ilvl w:val="0"/>
          <w:numId w:val="2"/>
        </w:numPr>
      </w:pPr>
      <w:r>
        <w:rPr/>
        <w:t xml:space="preserve">Biology, Life Sciences and Basic Medicine</w:t>
      </w:r>
    </w:p>
    <w:p>
      <w:pPr>
        <w:numPr>
          <w:ilvl w:val="0"/>
          <w:numId w:val="2"/>
        </w:numPr>
      </w:pPr>
      <w:r>
        <w:rPr/>
        <w:t xml:space="preserve">Agriculture and Food Sciences</w:t>
      </w:r>
    </w:p>
    <w:p>
      <w:pPr>
        <w:numPr>
          <w:ilvl w:val="0"/>
          <w:numId w:val="2"/>
        </w:numPr>
      </w:pPr>
      <w:r>
        <w:rPr/>
        <w:t xml:space="preserve">Environmental Sciences</w:t>
      </w:r>
    </w:p>
    <w:p>
      <w:pPr>
        <w:numPr>
          <w:ilvl w:val="0"/>
          <w:numId w:val="2"/>
        </w:numPr>
      </w:pPr>
      <w:r>
        <w:rPr/>
        <w:t xml:space="preserve">Interdisciplinary Sciences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Environnement, durabilité : multidiscip.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TAD</w:t>
      </w:r>
      <w:br/>
      <w:r>
        <w:rPr>
          <w:b w:val="1"/>
          <w:bCs w:val="1"/>
        </w:rPr>
        <w:t xml:space="preserve">Ancien titre : </w:t>
      </w:r>
      <w:r>
        <w:rPr/>
        <w:t xml:space="preserve">Japanese Journal of Tropical Agriculture</w:t>
      </w:r>
      <w:br/>
      <w:r>
        <w:rPr>
          <w:b w:val="1"/>
          <w:bCs w:val="1"/>
        </w:rPr>
        <w:t xml:space="preserve">ISSN : </w:t>
      </w:r>
      <w:r>
        <w:rPr/>
        <w:t xml:space="preserve">1882-8450 (ISSN-L); 1882-8450 (Papier); 1882-8469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Submission fees: 10,000 yen ; Publication fees : for each original article 20,000 yen and for short reports 10,000 yen. (mise à jour le 08/01/2025)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08/01/2025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557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042" TargetMode="External"/><Relationship Id="rId8" Type="http://schemas.openxmlformats.org/officeDocument/2006/relationships/hyperlink" Target="https://www.jstage.jst.go.jp/browse/jsta/_pubinfo/-char/en" TargetMode="External"/><Relationship Id="rId9" Type="http://schemas.openxmlformats.org/officeDocument/2006/relationships/hyperlink" Target="http://www.trop-agri.jp/contribution_e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2025-09-27T08:24:38+02:00</dcterms:created>
  <dcterms:modified xsi:type="dcterms:W3CDTF">2025-09-27T08:24:38+02:00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