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Brasileira de Recursos Hídricos</w:t>
      </w:r>
      <w:bookmarkEnd w:id="1"/>
    </w:p>
    <w:p>
      <w:hyperlink r:id="rId7" w:history="1">
        <w:r>
          <w:rPr>
            <w:color w:val="#0000ff"/>
          </w:rPr>
          <w:t xml:space="preserve">https://ou-publier.cirad.fr/node/6021</w:t>
        </w:r>
      </w:hyperlink>
    </w:p>
    <w:p>
      <w:pPr/>
      <w:br/>
      <w:r>
        <w:rPr>
          <w:b w:val="1"/>
          <w:bCs w:val="1"/>
        </w:rPr>
        <w:t xml:space="preserve">Editeur scientifique : </w:t>
      </w:r>
      <w:r>
        <w:rPr/>
        <w:t xml:space="preserve">ABRHidro - Associação Brasileira de Recursos Hídricos (Brésil)</w:t>
      </w:r>
      <w:br/>
      <w:r>
        <w:rPr>
          <w:b w:val="1"/>
          <w:bCs w:val="1"/>
        </w:rPr>
        <w:t xml:space="preserve">Editeur commercial : </w:t>
      </w:r>
      <w:r>
        <w:rPr/>
        <w:t xml:space="preserve">SciELO - Scientific Electronic Library Online (Brésil)</w:t>
      </w:r>
      <w:br/>
      <w:br/>
      <w:r>
        <w:rPr>
          <w:b w:val="1"/>
          <w:bCs w:val="1"/>
        </w:rPr>
        <w:t xml:space="preserve">Site Web : </w:t>
      </w:r>
      <w:hyperlink r:id="rId8" w:history="1">
        <w:r>
          <w:rPr>
            <w:color w:val="#0000ff"/>
          </w:rPr>
          <w:t xml:space="preserve">https://www.scielo.br/scielo.php?script=sci_serial&amp;pid=2318-0331&amp;lng=pt&amp;nrm=iso</w:t>
        </w:r>
      </w:hyperlink>
      <w:br/>
      <w:r>
        <w:rPr>
          <w:b w:val="1"/>
          <w:bCs w:val="1"/>
        </w:rPr>
        <w:t xml:space="preserve">Informations aux auteurs : </w:t>
      </w:r>
      <w:hyperlink r:id="rId9" w:history="1">
        <w:r>
          <w:rPr>
            <w:color w:val="#0000ff"/>
          </w:rPr>
          <w:t xml:space="preserve">https://www.abrhidro.org.br/SGCv3/publicacao.php?PUB=1&amp;PI=InsSubArt</w:t>
        </w:r>
      </w:hyperlink>
      <w:br/>
      <w:r>
        <w:rPr>
          <w:b w:val="1"/>
          <w:bCs w:val="1"/>
        </w:rPr>
        <w:t xml:space="preserve">Autre lien : </w:t>
      </w:r>
      <w:hyperlink r:id="rId10" w:history="1">
        <w:r>
          <w:rPr>
            <w:color w:val="#0000ff"/>
          </w:rPr>
          <w:t xml:space="preserve">https://www.abrhidro.org.br/SGCv3/publicacao.php?PUB=1&amp;PI=Apresentacao</w:t>
        </w:r>
      </w:hyperlink>
      <w:br/>
      <w:br/>
      <w:r>
        <w:rPr>
          <w:b w:val="1"/>
          <w:bCs w:val="1"/>
        </w:rPr>
        <w:t xml:space="preserve">Présentation de la revue</w:t>
      </w:r>
      <w:br/>
      <w:r>
        <w:rPr>
          <w:b w:val="1"/>
          <w:bCs w:val="1"/>
        </w:rPr>
        <w:t xml:space="preserve">Langue originale : </w:t>
      </w:r>
    </w:p>
    <w:p>
      <w:pPr/>
      <w:r>
        <w:rPr/>
        <w:t xml:space="preserve">A RBRH - Revista Brasileira de Recursos Hídricos é o periódico oficial da Associação Brasileira de Recursos Hídricos (ABRHidro). Ele tem por objetivo publicar artigos originais e inéditos, que apresentem contribuição técnico-científica para o avanço e desenvolvimento das diversas áreas de Recursos Hídricos. O escopo da revista abrange temas relacionados às seguintes áreas de conhecimento: hidráulica, hidrologia, relações entre recursos hídricos e saneamento ambiental, hidrometeorologia, irrigação, drenagem, gestão quali-quantitativa das águas, limnologia, hidrogeologia, erosão, sedimentação, economia de recursos hídricos, medições e instrumentação em recursos hídricos. Os artigos são submetidos em inglês. Os artigos são publicados em inglês, devendo conter título, resumo e palavras chaves em português. A tradução dos manuscritos é de responsabilidade dos autores.</w:t>
      </w:r>
    </w:p>
    <w:p>
      <w:pPr/>
      <w:r>
        <w:rPr>
          <w:b w:val="1"/>
          <w:bCs w:val="1"/>
        </w:rPr>
        <w:t xml:space="preserve">Autre langue : </w:t>
      </w:r>
    </w:p>
    <w:p>
      <w:pPr/>
      <w:r>
        <w:rPr/>
        <w:t xml:space="preserve">The scope of the journal is to cover topics involving the following fields of knowledge: hydraulics, hydrology, relationship between water resources and environmental engineering, hydrometeorology, irrigation, drainage, qualitative and quantitative management of water, limnology, hydrogeology, erosion, sedimentation, environmental technologies, water resources economics, measurement and instrumentation in water resources.</w:t>
      </w:r>
    </w:p>
    <w:p>
      <w:pPr/>
      <w:br/>
      <w:r>
        <w:rPr>
          <w:b w:val="1"/>
          <w:bCs w:val="1"/>
        </w:rPr>
        <w:t xml:space="preserve">Thèmes : </w:t>
      </w:r>
      <w:r>
        <w:rPr/>
        <w:t xml:space="preserve"/>
      </w:r>
      <w:br/>
      <w:r>
        <w:rPr/>
        <w:t xml:space="preserve">Eau</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Brazilian Journal of Water Resources ; RBRH</w:t>
      </w:r>
      <w:br/>
      <w:r>
        <w:rPr>
          <w:b w:val="1"/>
          <w:bCs w:val="1"/>
        </w:rPr>
        <w:t xml:space="preserve">Ancien titre : </w:t>
      </w:r>
      <w:r>
        <w:rPr/>
        <w:t xml:space="preserve">Caderno de Recursos Hídricos da RBE; Revista Brasileira de Hidrologia e Recursos Hídricos</w:t>
      </w:r>
      <w:br/>
      <w:r>
        <w:rPr>
          <w:b w:val="1"/>
          <w:bCs w:val="1"/>
        </w:rPr>
        <w:t xml:space="preserve">ISSN : </w:t>
      </w:r>
      <w:r>
        <w:rPr/>
        <w:t xml:space="preserve">1414-381X (ISSN-L); 1414-381X (Papier); 2318-0331 (Electronique)</w:t>
      </w:r>
      <w:br/>
      <w:r>
        <w:rPr>
          <w:b w:val="1"/>
          <w:bCs w:val="1"/>
        </w:rPr>
        <w:t xml:space="preserve">Périodicité : </w:t>
      </w:r>
      <w:r>
        <w:rPr/>
        <w:t xml:space="preserve">Continue</w:t>
      </w:r>
      <w:br/>
      <w:r>
        <w:rPr>
          <w:b w:val="1"/>
          <w:bCs w:val="1"/>
        </w:rPr>
        <w:t xml:space="preserve">Informations complémentaires : </w:t>
      </w:r>
    </w:p>
    <w:p>
      <w:pPr/>
      <w:r>
        <w:rPr/>
        <w:t xml:space="preserve">Tous les articles sont publiés en anglais avec un titre et un résumé en portugais.</w:t>
      </w:r>
    </w:p>
    <w:p>
      <w:pPr/>
      <w:br/>
      <w:r>
        <w:rPr>
          <w:b w:val="1"/>
          <w:bCs w:val="1"/>
        </w:rPr>
        <w:t xml:space="preserve">Types d'articles : </w:t>
      </w:r>
      <w:r>
        <w:rPr/>
        <w:t xml:space="preserve">Articles de recherche, Articles techniques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https://scielo.org/en/about-scielo/scielo-data-en/terms-data/</w:t>
        </w:r>
      </w:hyperlink>
      <w:br/>
      <w:br/>
      <w:r>
        <w:rPr/>
        <w:t xml:space="preserve">Mise à jour le </w:t>
      </w:r>
      <w:r>
        <w:rPr/>
        <w:t xml:space="preserve">03/10/2024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21" TargetMode="External"/><Relationship Id="rId8" Type="http://schemas.openxmlformats.org/officeDocument/2006/relationships/hyperlink" Target="https://www.scielo.br/scielo.php?script=sci_serial&amp;pid=2318-0331&amp;lng=pt&amp;nrm=iso" TargetMode="External"/><Relationship Id="rId9" Type="http://schemas.openxmlformats.org/officeDocument/2006/relationships/hyperlink" Target="https://www.abrhidro.org.br/SGCv3/publicacao.php?PUB=1&amp;PI=InsSubArt" TargetMode="External"/><Relationship Id="rId10" Type="http://schemas.openxmlformats.org/officeDocument/2006/relationships/hyperlink" Target="https://www.abrhidro.org.br/SGCv3/publicacao.php?PUB=1&amp;PI=Apresentacao" TargetMode="External"/><Relationship Id="rId11" Type="http://schemas.openxmlformats.org/officeDocument/2006/relationships/hyperlink" Target="https://scielo.org/en/about-scielo/scielo-data-en/terms-dat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2024-11-25T01:53:43+01:00</dcterms:created>
  <dcterms:modified xsi:type="dcterms:W3CDTF">2024-11-25T01:53:43+01:00</dcterms:modified>
</cp:coreProperties>
</file>

<file path=docProps/custom.xml><?xml version="1.0" encoding="utf-8"?>
<Properties xmlns="http://schemas.openxmlformats.org/officeDocument/2006/custom-properties" xmlns:vt="http://schemas.openxmlformats.org/officeDocument/2006/docPropsVTypes"/>
</file>