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Recherches Familiales</w:t>
      </w:r>
      <w:bookmarkEnd w:id="1"/>
    </w:p>
    <w:p>
      <w:hyperlink r:id="rId7" w:history="1">
        <w:r>
          <w:rPr>
            <w:color w:val="#0000ff"/>
          </w:rPr>
          <w:t xml:space="preserve">https://ou-publier.cirad.fr/node/5436</w:t>
        </w:r>
      </w:hyperlink>
    </w:p>
    <w:p>
      <w:pPr/>
      <w:br/>
      <w:r>
        <w:rPr>
          <w:b w:val="1"/>
          <w:bCs w:val="1"/>
        </w:rPr>
        <w:t xml:space="preserve">Editeur scientifique : </w:t>
      </w:r>
      <w:r>
        <w:rPr/>
        <w:t xml:space="preserve">UNAF - Union Nationale des Associations Familiales (France)</w:t>
      </w:r>
      <w:br/>
      <w:r>
        <w:rPr>
          <w:b w:val="1"/>
          <w:bCs w:val="1"/>
        </w:rPr>
        <w:t xml:space="preserve">Editeur commercial : </w:t>
      </w:r>
      <w:r>
        <w:rPr/>
        <w:t xml:space="preserve">Cairn (Belgique)</w:t>
      </w:r>
      <w:br/>
      <w:br/>
      <w:r>
        <w:rPr>
          <w:b w:val="1"/>
          <w:bCs w:val="1"/>
        </w:rPr>
        <w:t xml:space="preserve">Site Web : </w:t>
      </w:r>
      <w:hyperlink r:id="rId8" w:history="1">
        <w:r>
          <w:rPr>
            <w:color w:val="#0000ff"/>
          </w:rPr>
          <w:t xml:space="preserve">https://www.unaf.fr/expert-des-familles/revue-recherches-familiales/</w:t>
        </w:r>
      </w:hyperlink>
      <w:br/>
      <w:r>
        <w:rPr>
          <w:b w:val="1"/>
          <w:bCs w:val="1"/>
        </w:rPr>
        <w:t xml:space="preserve">Informations aux auteurs : </w:t>
      </w:r>
      <w:hyperlink r:id="rId9" w:history="1">
        <w:r>
          <w:rPr>
            <w:color w:val="#0000ff"/>
          </w:rPr>
          <w:t xml:space="preserve">https://www.unaf.fr/expert-des-familles/revue-recherches-familiales/#appel-a-contributions</w:t>
        </w:r>
      </w:hyperlink>
      <w:br/>
      <w:r>
        <w:rPr>
          <w:b w:val="1"/>
          <w:bCs w:val="1"/>
        </w:rPr>
        <w:t xml:space="preserve">Autre lien : </w:t>
      </w:r>
      <w:hyperlink r:id="rId10" w:history="1">
        <w:r>
          <w:rPr>
            <w:color w:val="#0000ff"/>
          </w:rPr>
          <w:t xml:space="preserve">https://www.cairn.info/revue-recherches-familiales.htm</w:t>
        </w:r>
      </w:hyperlink>
      <w:br/>
      <w:br/>
      <w:r>
        <w:rPr>
          <w:b w:val="1"/>
          <w:bCs w:val="1"/>
        </w:rPr>
        <w:t xml:space="preserve">Présentation de la revue</w:t>
      </w:r>
      <w:br/>
      <w:r>
        <w:rPr>
          <w:b w:val="1"/>
          <w:bCs w:val="1"/>
        </w:rPr>
        <w:t xml:space="preserve">Langue originale : </w:t>
      </w:r>
    </w:p>
    <w:p>
      <w:pPr/>
      <w:r>
        <w:rPr/>
        <w:t xml:space="preserve">Recherches Familiales est une revue scientifique pluridisciplinaire, avec comité de lecture et comité de rédaction, reconnue par l'Agence française de l'évaluation de la recherche scientifique (AERES), qui publie des articles sur des thématiques familiales.</w:t>
      </w:r>
    </w:p>
    <w:p>
      <w:pPr/>
    </w:p>
    <w:p>
      <w:pPr/>
      <w:r>
        <w:rPr>
          <w:b w:val="1"/>
          <w:bCs w:val="1"/>
        </w:rPr>
        <w:t xml:space="preserve">Thèmes : </w:t>
      </w:r>
      <w:r>
        <w:rPr/>
        <w:t xml:space="preserve"/>
      </w:r>
      <w:br/>
      <w:r>
        <w:rPr/>
        <w:t xml:space="preserve">Economie sociale</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Rech. fam.</w:t>
      </w:r>
      <w:br/>
      <w:r>
        <w:rPr>
          <w:b w:val="1"/>
          <w:bCs w:val="1"/>
        </w:rPr>
        <w:t xml:space="preserve">ISSN : </w:t>
      </w:r>
      <w:r>
        <w:rPr/>
        <w:t xml:space="preserve">1763-718X (ISSN-L); 1763-718X (Papier); 2118-3252 (Electronique)</w:t>
      </w:r>
      <w:br/>
      <w:r>
        <w:rPr>
          <w:b w:val="1"/>
          <w:bCs w:val="1"/>
        </w:rPr>
        <w:t xml:space="preserve">Périodicité : </w:t>
      </w:r>
      <w:r>
        <w:rPr/>
        <w:t xml:space="preserve">Annuel</w:t>
      </w:r>
      <w:br/>
      <w:r>
        <w:rPr>
          <w:b w:val="1"/>
          <w:bCs w:val="1"/>
        </w:rPr>
        <w:t xml:space="preserve">Informations complémentaires : </w:t>
      </w:r>
    </w:p>
    <w:p>
      <w:pPr/>
      <w:r>
        <w:rPr/>
        <w:t xml:space="preserve">Articles accessibles gratuitement sur le portail Cairn depuis 2004.</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6" TargetMode="External"/><Relationship Id="rId8" Type="http://schemas.openxmlformats.org/officeDocument/2006/relationships/hyperlink" Target="https://www.unaf.fr/expert-des-familles/revue-recherches-familiales/" TargetMode="External"/><Relationship Id="rId9" Type="http://schemas.openxmlformats.org/officeDocument/2006/relationships/hyperlink" Target="https://www.unaf.fr/expert-des-familles/revue-recherches-familiales/#appel-a-contributions" TargetMode="External"/><Relationship Id="rId10" Type="http://schemas.openxmlformats.org/officeDocument/2006/relationships/hyperlink" Target="https://www.cairn.info/revue-recherches-familial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2025-09-27T15:15:17+02:00</dcterms:created>
  <dcterms:modified xsi:type="dcterms:W3CDTF">2025-09-27T15:15:17+02:00</dcterms:modified>
</cp:coreProperties>
</file>

<file path=docProps/custom.xml><?xml version="1.0" encoding="utf-8"?>
<Properties xmlns="http://schemas.openxmlformats.org/officeDocument/2006/custom-properties" xmlns:vt="http://schemas.openxmlformats.org/officeDocument/2006/docPropsVTypes"/>
</file>