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Observateur des Nations Unies</w:t>
      </w:r>
      <w:bookmarkEnd w:id="1"/>
    </w:p>
    <w:p>
      <w:hyperlink r:id="rId7" w:history="1">
        <w:r>
          <w:rPr>
            <w:color w:val="#0000ff"/>
          </w:rPr>
          <w:t xml:space="preserve">https://ou-publier.cirad.fr/node/5189</w:t>
        </w:r>
      </w:hyperlink>
    </w:p>
    <w:p>
      <w:pPr/>
      <w:br/>
      <w:r>
        <w:rPr>
          <w:b w:val="1"/>
          <w:bCs w:val="1"/>
        </w:rPr>
        <w:t xml:space="preserve">Editeur scientifique : </w:t>
      </w:r>
      <w:r>
        <w:rPr/>
        <w:t xml:space="preserve">AFNU-Aix - Association française pour les Nations Unies - Aix-en-Provence (France)</w:t>
      </w:r>
      <w:br/>
      <w:r>
        <w:rPr>
          <w:b w:val="1"/>
          <w:bCs w:val="1"/>
        </w:rPr>
        <w:t xml:space="preserve">Editeur commercial : </w:t>
      </w:r>
      <w:br/>
      <w:br/>
      <w:r>
        <w:rPr>
          <w:b w:val="1"/>
          <w:bCs w:val="1"/>
        </w:rPr>
        <w:t xml:space="preserve">Site Web : </w:t>
      </w:r>
      <w:hyperlink r:id="rId8" w:history="1">
        <w:r>
          <w:rPr>
            <w:color w:val="#0000ff"/>
          </w:rPr>
          <w:t xml:space="preserve">https://afnu-aix.com/lobservateur-des-nations-unies/</w:t>
        </w:r>
      </w:hyperlink>
      <w:br/>
      <w:r>
        <w:rPr>
          <w:b w:val="1"/>
          <w:bCs w:val="1"/>
        </w:rPr>
        <w:t xml:space="preserve">Informations aux auteurs : </w:t>
      </w:r>
      <w:hyperlink r:id="rId9" w:history="1">
        <w:r>
          <w:rPr>
            <w:color w:val="#0000ff"/>
          </w:rPr>
          <w:t xml:space="preserve">https://afnu-aix.com/lobservateur-des-nations-unies/charte-editoriale/</w:t>
        </w:r>
      </w:hyperlink>
      <w:br/>
      <w:br/>
      <w:r>
        <w:rPr>
          <w:b w:val="1"/>
          <w:bCs w:val="1"/>
        </w:rPr>
        <w:t xml:space="preserve">Présentation de la revue</w:t>
      </w:r>
      <w:br/>
      <w:r>
        <w:rPr>
          <w:b w:val="1"/>
          <w:bCs w:val="1"/>
        </w:rPr>
        <w:t xml:space="preserve">Langue originale : </w:t>
      </w:r>
    </w:p>
    <w:p>
      <w:pPr/>
      <w:r>
        <w:rPr/>
        <w:t xml:space="preserve">L'Observateur des Nations Unies est la revue semestrielle de l'Association française pour les Nations Unies - Aix-en-Provence, créée et éditée par de jeunes chercheurs depuis 1996, avec l'appui de chercheurs confirmés. Seule revue française de droit international en langues française et anglaise, la revue est aujourd'hui diffusée dans de nombreux pays et sur tous les continents. Elle publie des contributions de doctorants, enseignants, chercheurs et praticiens de tous pays, grâce à une politique d'ouverture linguistique et scientifique unique.</w:t>
      </w:r>
      <w:br/>
      <w:r>
        <w:rPr/>
        <w:t xml:space="preserve">Chaque numéro comprend un dossier spécial consacré à de grands thèmes de droit et relations internationales, ainsi que des points d'appui, destinés à éclairer des questions ponctuelles.</w:t>
      </w:r>
    </w:p>
    <w:p>
      <w:pPr/>
    </w:p>
    <w:p>
      <w:pPr/>
      <w:r>
        <w:rPr>
          <w:b w:val="1"/>
          <w:bCs w:val="1"/>
        </w:rPr>
        <w:t xml:space="preserve">Thèmes : </w:t>
      </w:r>
      <w:r>
        <w:rPr/>
        <w:t xml:space="preserve"/>
      </w:r>
      <w:br/>
      <w:r>
        <w:rPr/>
        <w:t xml:space="preserve">Eco, socio, dév : multidiscip.</w:t>
      </w:r>
      <w:br/>
      <w:r>
        <w:rPr/>
        <w:t xml:space="preserve">Macro-économie et politique</w:t>
      </w:r>
      <w:br/>
      <w:br/>
      <w:r>
        <w:rPr>
          <w:b w:val="1"/>
          <w:bCs w:val="1"/>
        </w:rPr>
        <w:t xml:space="preserve">Libre accès : </w:t>
      </w:r>
      <w:r>
        <w:rPr/>
        <w:t xml:space="preserve">Pas de libre accès</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L'Observateur des Nations Unies</w:t>
      </w:r>
      <w:br/>
      <w:r>
        <w:rPr>
          <w:b w:val="1"/>
          <w:bCs w:val="1"/>
        </w:rPr>
        <w:t xml:space="preserve">ISSN : </w:t>
      </w:r>
      <w:r>
        <w:rPr/>
        <w:t xml:space="preserve">1281-3389 (ISSN-L); 1281-3389 (Papier)</w:t>
      </w:r>
      <w:br/>
      <w:r>
        <w:rPr>
          <w:b w:val="1"/>
          <w:bCs w:val="1"/>
        </w:rPr>
        <w:t xml:space="preserve">Périodicité : </w:t>
      </w:r>
      <w:r>
        <w:rPr/>
        <w:t xml:space="preserve">2 n°/an (Semestriel)</w:t>
      </w:r>
      <w:br/>
    </w:p>
    <w:p>
      <w:pPr/>
      <w:r>
        <w:rPr>
          <w:b w:val="1"/>
          <w:bCs w:val="1"/>
        </w:rPr>
        <w:t xml:space="preserve">Types d'articles : </w:t>
      </w:r>
      <w:r>
        <w:rPr/>
        <w:t xml:space="preserve">Articles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21/11/2024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189" TargetMode="External"/><Relationship Id="rId8" Type="http://schemas.openxmlformats.org/officeDocument/2006/relationships/hyperlink" Target="https://afnu-aix.com/lobservateur-des-nations-unies/" TargetMode="External"/><Relationship Id="rId9" Type="http://schemas.openxmlformats.org/officeDocument/2006/relationships/hyperlink" Target="https://afnu-aix.com/lobservateur-des-nations-unies/charte-editorial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2024-11-22T23:32:41+01:00</dcterms:created>
  <dcterms:modified xsi:type="dcterms:W3CDTF">2024-11-22T23:32:41+01:00</dcterms:modified>
</cp:coreProperties>
</file>

<file path=docProps/custom.xml><?xml version="1.0" encoding="utf-8"?>
<Properties xmlns="http://schemas.openxmlformats.org/officeDocument/2006/custom-properties" xmlns:vt="http://schemas.openxmlformats.org/officeDocument/2006/docPropsVTypes"/>
</file>