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Biología Tropical</w:t>
      </w:r>
      <w:bookmarkEnd w:id="1"/>
    </w:p>
    <w:p>
      <w:hyperlink r:id="rId7" w:history="1">
        <w:r>
          <w:rPr>
            <w:color w:val="#0000ff"/>
          </w:rPr>
          <w:t xml:space="preserve">https://ou-publier.cirad.fr/node/4798</w:t>
        </w:r>
      </w:hyperlink>
    </w:p>
    <w:p>
      <w:pPr/>
      <w:br/>
      <w:r>
        <w:rPr>
          <w:b w:val="1"/>
          <w:bCs w:val="1"/>
        </w:rPr>
        <w:t xml:space="preserve">Editeur scientifique : </w:t>
      </w:r>
      <w:r>
        <w:rPr/>
        <w:t xml:space="preserve">UCR - Universidad de Costa Rica (Costa Rica)</w:t>
      </w:r>
      <w:br/>
      <w:r>
        <w:rPr>
          <w:b w:val="1"/>
          <w:bCs w:val="1"/>
        </w:rPr>
        <w:t xml:space="preserve">Editeur commercial : </w:t>
      </w:r>
      <w:br/>
      <w:br/>
      <w:r>
        <w:rPr>
          <w:b w:val="1"/>
          <w:bCs w:val="1"/>
        </w:rPr>
        <w:t xml:space="preserve">Site Web : </w:t>
      </w:r>
      <w:hyperlink r:id="rId8" w:history="1">
        <w:r>
          <w:rPr>
            <w:color w:val="#0000ff"/>
          </w:rPr>
          <w:t xml:space="preserve">https://revistas.ucr.ac.cr/index.php/rbt/about</w:t>
        </w:r>
      </w:hyperlink>
      <w:br/>
      <w:r>
        <w:rPr>
          <w:b w:val="1"/>
          <w:bCs w:val="1"/>
        </w:rPr>
        <w:t xml:space="preserve">Informations aux auteurs : </w:t>
      </w:r>
      <w:hyperlink r:id="rId9" w:history="1">
        <w:r>
          <w:rPr>
            <w:color w:val="#0000ff"/>
          </w:rPr>
          <w:t xml:space="preserve">https://revistas.ucr.ac.cr/index.php/rbt/about/submissions#authorGuidelines</w:t>
        </w:r>
      </w:hyperlink>
      <w:br/>
      <w:br/>
      <w:r>
        <w:rPr>
          <w:b w:val="1"/>
          <w:bCs w:val="1"/>
        </w:rPr>
        <w:t xml:space="preserve">Présentation de la revue</w:t>
      </w:r>
      <w:br/>
      <w:r>
        <w:rPr>
          <w:b w:val="1"/>
          <w:bCs w:val="1"/>
        </w:rPr>
        <w:t xml:space="preserve">Langue originale : </w:t>
      </w:r>
    </w:p>
    <w:p>
      <w:pPr/>
      <w:r>
        <w:rPr/>
        <w:t xml:space="preserve">La revista publica artículos en todos los campos de la biología tropical y conservación. Los criterios de selección son la cantidad de información novedosa, la calidad y el interés general. The journal publishes articles in all fields of Tropical biology, tropical ecosystems, conservation, ecology, zoology. Selection criteria are the amount of new information, quality and interest to a general readership. Studies with a strong experimental design, prolongued field work, and taxonomic-systematics studies of whole groups are typical of the type of papers that are accepted, while preliminary studies and highly specialized reports of limited interest are not. The acceptance rate is 40 %.</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Tropical Biology and Conservation</w:t>
      </w:r>
      <w:br/>
      <w:r>
        <w:rPr>
          <w:b w:val="1"/>
          <w:bCs w:val="1"/>
        </w:rPr>
        <w:t xml:space="preserve">Titre abrégé (ISO) : </w:t>
      </w:r>
      <w:r>
        <w:rPr/>
        <w:t xml:space="preserve">Rev. biol. trop.</w:t>
      </w:r>
      <w:br/>
      <w:r>
        <w:rPr>
          <w:b w:val="1"/>
          <w:bCs w:val="1"/>
        </w:rPr>
        <w:t xml:space="preserve">ISSN : </w:t>
      </w:r>
      <w:r>
        <w:rPr/>
        <w:t xml:space="preserve">0034-7744 (ISSN-L); 0034-7744 (Papier); 2215-2075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98" TargetMode="External"/><Relationship Id="rId8" Type="http://schemas.openxmlformats.org/officeDocument/2006/relationships/hyperlink" Target="https://revistas.ucr.ac.cr/index.php/rbt/about" TargetMode="External"/><Relationship Id="rId9" Type="http://schemas.openxmlformats.org/officeDocument/2006/relationships/hyperlink" Target="https://revistas.ucr.ac.cr/index.php/rbt/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2024-11-22T08:09:33+01:00</dcterms:created>
  <dcterms:modified xsi:type="dcterms:W3CDTF">2024-11-22T08:09:33+01:00</dcterms:modified>
</cp:coreProperties>
</file>

<file path=docProps/custom.xml><?xml version="1.0" encoding="utf-8"?>
<Properties xmlns="http://schemas.openxmlformats.org/officeDocument/2006/custom-properties" xmlns:vt="http://schemas.openxmlformats.org/officeDocument/2006/docPropsVTypes"/>
</file>