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Science and Technology Research</w:t>
      </w:r>
      <w:bookmarkEnd w:id="1"/>
    </w:p>
    <w:p>
      <w:hyperlink r:id="rId7" w:history="1">
        <w:r>
          <w:rPr>
            <w:color w:val="#0000ff"/>
          </w:rPr>
          <w:t xml:space="preserve">https://ou-publier.cirad.fr/node/4763</w:t>
        </w:r>
      </w:hyperlink>
    </w:p>
    <w:p>
      <w:pPr/>
      <w:br/>
      <w:r>
        <w:rPr>
          <w:b w:val="1"/>
          <w:bCs w:val="1"/>
        </w:rPr>
        <w:t xml:space="preserve">Editeur scientifique : </w:t>
      </w:r>
      <w:r>
        <w:rPr/>
        <w:t xml:space="preserve">Japanese Society for Food Science and Technology (Japon)</w:t>
      </w:r>
      <w:br/>
      <w:r>
        <w:rPr>
          <w:b w:val="1"/>
          <w:bCs w:val="1"/>
        </w:rPr>
        <w:t xml:space="preserve">Editeur commercial : </w:t>
      </w:r>
      <w:br/>
      <w:br/>
      <w:r>
        <w:rPr>
          <w:b w:val="1"/>
          <w:bCs w:val="1"/>
        </w:rPr>
        <w:t xml:space="preserve">Site Web : </w:t>
      </w:r>
      <w:hyperlink r:id="rId8" w:history="1">
        <w:r>
          <w:rPr>
            <w:color w:val="#0000ff"/>
          </w:rPr>
          <w:t xml:space="preserve">https://www.jstage.jst.go.jp/browse/fstr/_pubinfo/-char/en</w:t>
        </w:r>
      </w:hyperlink>
      <w:br/>
      <w:r>
        <w:rPr>
          <w:b w:val="1"/>
          <w:bCs w:val="1"/>
        </w:rPr>
        <w:t xml:space="preserve">Informations aux auteurs : </w:t>
      </w:r>
      <w:hyperlink r:id="rId9" w:history="1">
        <w:r>
          <w:rPr>
            <w:color w:val="#0000ff"/>
          </w:rPr>
          <w:t xml:space="preserve">https://jsfst.smoosy.atlas.jp/en/submission</w:t>
        </w:r>
      </w:hyperlink>
      <w:br/>
      <w:br/>
      <w:r>
        <w:rPr>
          <w:b w:val="1"/>
          <w:bCs w:val="1"/>
        </w:rPr>
        <w:t xml:space="preserve">Présentation de la revue</w:t>
      </w:r>
      <w:br/>
      <w:r>
        <w:rPr>
          <w:b w:val="1"/>
          <w:bCs w:val="1"/>
        </w:rPr>
        <w:t xml:space="preserve">Langue originale : </w:t>
      </w:r>
    </w:p>
    <w:p>
      <w:pPr/>
      <w:r>
        <w:rPr/>
        <w:t xml:space="preserve">Food Science and Technology Research, published by the Japanese Society for Food Science and Technology, features ­reviews as well as original and technical articles on basic and applied food research. The main objective of this periodical is the dissemination of information relating to current research results, novel theories and technologies, and professional activities across geographical as well as academic boundaries. Coverage ranges from chemistry, biotechnology, nutrition, physical and physicochemical properties, processing, cooking, unit operations, analysis, measurements and control, safety and health to marketing and environmental aspects related to food. The journal welcomes contributions from scientists, engineers and technologists throughout the world. Membership of the society is not required for the submission of papers.</w:t>
      </w:r>
    </w:p>
    <w:p>
      <w:pPr/>
    </w:p>
    <w:p>
      <w:pPr/>
      <w:r>
        <w:rPr>
          <w:b w:val="1"/>
          <w:bCs w:val="1"/>
        </w:rPr>
        <w:t xml:space="preserve">Thèmes : </w:t>
      </w:r>
      <w:r>
        <w:rPr/>
        <w:t xml:space="preserve"/>
      </w:r>
      <w:br/>
      <w:r>
        <w:rPr/>
        <w:t xml:space="preserve">Technologie, science des aliments : multidiscip.</w:t>
      </w:r>
      <w:br/>
      <w:r>
        <w:rPr/>
        <w:t xml:space="preserve">Science des aliments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Food Sci. Technol. Res.</w:t>
      </w:r>
      <w:br/>
      <w:r>
        <w:rPr>
          <w:b w:val="1"/>
          <w:bCs w:val="1"/>
        </w:rPr>
        <w:t xml:space="preserve">ISSN : </w:t>
      </w:r>
      <w:r>
        <w:rPr/>
        <w:t xml:space="preserve">1344-6606 (ISSN-L); 1344-6606 (Papier); 1881-3984 (Electronique)</w:t>
      </w:r>
      <w:br/>
      <w:r>
        <w:rPr>
          <w:b w:val="1"/>
          <w:bCs w:val="1"/>
        </w:rPr>
        <w:t xml:space="preserve">Périodicité : </w:t>
      </w:r>
      <w:r>
        <w:rPr/>
        <w:t xml:space="preserve">6 n°/an (Bimestriel)</w:t>
      </w:r>
      <w:br/>
    </w:p>
    <w:p>
      <w:pPr/>
      <w:r>
        <w:rPr>
          <w:b w:val="1"/>
          <w:bCs w:val="1"/>
        </w:rPr>
        <w:t xml:space="preserve">Types d'articles : </w:t>
      </w:r>
      <w:r>
        <w:rPr/>
        <w:t xml:space="preserve">Articles techniques, Articles courts, Notes de recherche, Articles de recherche, Articles de synthèse, Opinions, Lettres, Commentaires</w:t>
      </w:r>
      <w:br/>
      <w:br/>
      <w:r>
        <w:rPr>
          <w:b w:val="1"/>
          <w:bCs w:val="1"/>
        </w:rPr>
        <w:t xml:space="preserve">Frais de publication : </w:t>
      </w:r>
      <w:r>
        <w:rPr/>
        <w:t xml:space="preserve">Oui</w:t>
      </w:r>
      <w:br/>
      <w:r>
        <w:rPr>
          <w:b w:val="1"/>
          <w:bCs w:val="1"/>
        </w:rPr>
        <w:t xml:space="preserve">Montant des frais de publication : </w:t>
      </w:r>
      <w:r>
        <w:rPr/>
        <w:t xml:space="preserve">80$/page (non-membre) ou 100$ pour les pays du sud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63" TargetMode="External"/><Relationship Id="rId8" Type="http://schemas.openxmlformats.org/officeDocument/2006/relationships/hyperlink" Target="https://www.jstage.jst.go.jp/browse/fstr/_pubinfo/-char/en" TargetMode="External"/><Relationship Id="rId9" Type="http://schemas.openxmlformats.org/officeDocument/2006/relationships/hyperlink" Target="https://jsfst.smoosy.atlas.jp/en/submiss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2024-11-23T01:44:29+01:00</dcterms:created>
  <dcterms:modified xsi:type="dcterms:W3CDTF">2024-11-23T01:44:29+01:00</dcterms:modified>
</cp:coreProperties>
</file>

<file path=docProps/custom.xml><?xml version="1.0" encoding="utf-8"?>
<Properties xmlns="http://schemas.openxmlformats.org/officeDocument/2006/custom-properties" xmlns:vt="http://schemas.openxmlformats.org/officeDocument/2006/docPropsVTypes"/>
</file>