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DNA Research</w:t>
      </w:r>
      <w:bookmarkEnd w:id="1"/>
    </w:p>
    <w:p>
      <w:hyperlink r:id="rId7" w:history="1">
        <w:r>
          <w:rPr>
            <w:color w:val="#0000ff"/>
          </w:rPr>
          <w:t xml:space="preserve">https://ou-publier.cirad.fr/node/4374</w:t>
        </w:r>
      </w:hyperlink>
    </w:p>
    <w:p>
      <w:pPr/>
      <w:br/>
      <w:r>
        <w:rPr>
          <w:b w:val="1"/>
          <w:bCs w:val="1"/>
        </w:rPr>
        <w:t xml:space="preserve">Editeur scientifique : </w:t>
      </w:r>
      <w:r>
        <w:rPr/>
        <w:t xml:space="preserve">OUP - Oxford University Press (Royaume-Uni)</w:t>
      </w:r>
      <w:br/>
      <w:r>
        <w:rPr>
          <w:b w:val="1"/>
          <w:bCs w:val="1"/>
        </w:rPr>
        <w:t xml:space="preserve">Editeur commercial : </w:t>
      </w:r>
      <w:br/>
      <w:br/>
      <w:r>
        <w:rPr>
          <w:b w:val="1"/>
          <w:bCs w:val="1"/>
        </w:rPr>
        <w:t xml:space="preserve">Site Web : </w:t>
      </w:r>
      <w:hyperlink r:id="rId8" w:history="1">
        <w:r>
          <w:rPr>
            <w:color w:val="#0000ff"/>
          </w:rPr>
          <w:t xml:space="preserve">http://dnaresearch.oxfordjournals.org/</w:t>
        </w:r>
      </w:hyperlink>
      <w:br/>
      <w:r>
        <w:rPr>
          <w:b w:val="1"/>
          <w:bCs w:val="1"/>
        </w:rPr>
        <w:t xml:space="preserve">Informations aux auteurs : </w:t>
      </w:r>
      <w:hyperlink r:id="rId9" w:history="1">
        <w:r>
          <w:rPr>
            <w:color w:val="#0000ff"/>
          </w:rPr>
          <w:t xml:space="preserve">https://academic.oup.com/dnaresearch/pages/Instructions_To_Authors</w:t>
        </w:r>
      </w:hyperlink>
      <w:br/>
      <w:br/>
      <w:r>
        <w:rPr>
          <w:b w:val="1"/>
          <w:bCs w:val="1"/>
        </w:rPr>
        <w:t xml:space="preserve">Présentation de la revue</w:t>
      </w:r>
      <w:br/>
      <w:r>
        <w:rPr>
          <w:b w:val="1"/>
          <w:bCs w:val="1"/>
        </w:rPr>
        <w:t xml:space="preserve">Langue originale : </w:t>
      </w:r>
    </w:p>
    <w:p>
      <w:pPr/>
      <w:r>
        <w:rPr/>
        <w:t xml:space="preserve">DNA RESEARCH publishes research papers with original findings of substantial importance in broad aspects of DNA and genome-related research. Emphasis will be made on the following subjects: 1) Sequencing and characterization of genomes/important genomic regions, 2) Functional analysis of genes, gene families and genomes, 3) Techniques and equipments useful for structural and functional analysis of genes and genomes, 4) Comprehensive analysis of the structure and function of genes and genomes as well as relevant informatics methods and tools.</w:t>
      </w:r>
    </w:p>
    <w:p/>
    <w:p>
      <w:pPr/>
      <w:r>
        <w:rPr/>
        <w:t xml:space="preserve">Review articles are on an invitation-basis only, but you can express your wish to the Editor-in-Chief in advance.</w:t>
      </w:r>
    </w:p>
    <w:p>
      <w:pPr/>
    </w:p>
    <w:p>
      <w:pPr/>
      <w:r>
        <w:rPr>
          <w:b w:val="1"/>
          <w:bCs w:val="1"/>
        </w:rPr>
        <w:t xml:space="preserve">Thèmes : </w:t>
      </w:r>
      <w:r>
        <w:rPr/>
        <w:t xml:space="preserve"/>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DNA Res</w:t>
      </w:r>
      <w:br/>
      <w:r>
        <w:rPr>
          <w:b w:val="1"/>
          <w:bCs w:val="1"/>
        </w:rPr>
        <w:t xml:space="preserve">ISSN : </w:t>
      </w:r>
      <w:r>
        <w:rPr/>
        <w:t xml:space="preserve">1340-2838 (ISSN-L); 1340-2838 (Papier); 1756-1663 (Electronique)</w:t>
      </w:r>
      <w:br/>
      <w:r>
        <w:rPr>
          <w:b w:val="1"/>
          <w:bCs w:val="1"/>
        </w:rPr>
        <w:t xml:space="preserve">Périodicité : </w:t>
      </w:r>
      <w:r>
        <w:rPr/>
        <w:t xml:space="preserve">6 n°/an (Bimestriel)</w:t>
      </w:r>
      <w:br/>
    </w:p>
    <w:p>
      <w:pPr/>
      <w:r>
        <w:rPr>
          <w:b w:val="1"/>
          <w:bCs w:val="1"/>
        </w:rPr>
        <w:t xml:space="preserve">Types d'articles : </w:t>
      </w:r>
      <w:r>
        <w:rPr/>
        <w:t xml:space="preserve">Articles techniques, 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875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03/01/2023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74" TargetMode="External"/><Relationship Id="rId8" Type="http://schemas.openxmlformats.org/officeDocument/2006/relationships/hyperlink" Target="http://dnaresearch.oxfordjournals.org/" TargetMode="External"/><Relationship Id="rId9" Type="http://schemas.openxmlformats.org/officeDocument/2006/relationships/hyperlink" Target="https://academic.oup.com/dnaresearch/pages/Instructions_To_Authors"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2025-09-27T18:27:44+02:00</dcterms:created>
  <dcterms:modified xsi:type="dcterms:W3CDTF">2025-09-27T18:27:44+02:00</dcterms:modified>
</cp:coreProperties>
</file>

<file path=docProps/custom.xml><?xml version="1.0" encoding="utf-8"?>
<Properties xmlns="http://schemas.openxmlformats.org/officeDocument/2006/custom-properties" xmlns:vt="http://schemas.openxmlformats.org/officeDocument/2006/docPropsVTypes"/>
</file>