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Revue Scientifique et Technique - Office International des Epizooties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https://ou-publier.cirad.fr/node/4232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OIE - Office International des Epizooties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http://www.oie.int/fr/publications-et-documentation/revue-scientifique-et-technique-acces-libre/presentation/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https://www.oie.int/fr/ce-que-nous-faisons/publications/revue-scientifique-et-technique/#ui-id-6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Revue diffuse des informations relatives aux activités vétérinaires pouvant impliquer une coopération internationale en matière de santé animale, mais aussi de santé publique.</w:t>
      </w:r>
    </w:p>
    <w:p/>
    <w:p>
      <w:pPr/>
      <w:r>
        <w:rPr/>
        <w:t xml:space="preserve">La Revue est la principale publication scientifique et technique de l'OIE ; elle est un des moyens dont dispose l'Organisation pour s'acquitter de deux de ses fonctions statutaires, à savoir :</w:t>
      </w:r>
    </w:p>
    <w:p/>
    <w:p>
      <w:pPr/>
      <w:r>
        <w:rPr/>
        <w:t xml:space="preserve"> promouvoir et coordonner toutes recherches ou expériences concernant les maladies infectieuses du bétail pour lesquelles il y a lieu de faire appel à la collaboration internationale ;</w:t>
      </w:r>
    </w:p>
    <w:p/>
    <w:p>
      <w:pPr/>
      <w:r>
        <w:rPr/>
        <w:t xml:space="preserve"> porter à la connaissance des Services vétérinaires du monde entier les faits et documents susceptibles de les intéresser.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Médecine vétérinaire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Espagnol, Français, 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Revue Scientifique et Technique OIE ; OIE Revue Scientifique et Technique ; Revue Scientifique &amp; Technique de l'Office International des Epizooties</w:t>
      </w:r>
      <w:br/>
      <w:r>
        <w:rPr>
          <w:b w:val="1"/>
          <w:bCs w:val="1"/>
        </w:rPr>
        <w:t xml:space="preserve">Titre abrégé (ISO) : </w:t>
      </w:r>
      <w:r>
        <w:rPr/>
        <w:t xml:space="preserve">Rev. Sci. Tech. Off. Int. Epizoot.</w:t>
      </w:r>
      <w:br/>
      <w:r>
        <w:rPr>
          <w:b w:val="1"/>
          <w:bCs w:val="1"/>
        </w:rPr>
        <w:t xml:space="preserve">ISSN : </w:t>
      </w:r>
      <w:r>
        <w:rPr/>
        <w:t xml:space="preserve">0253-1933 (ISSN-L); 0253-1933 (Papier); 1608-0637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 n°/an (Quadrisemestriel)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courts, Notes de recherche, 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21/07/2022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232" TargetMode="External"/><Relationship Id="rId8" Type="http://schemas.openxmlformats.org/officeDocument/2006/relationships/hyperlink" Target="http://www.oie.int/fr/publications-et-documentation/revue-scientifique-et-technique-acces-libre/presentation/" TargetMode="External"/><Relationship Id="rId9" Type="http://schemas.openxmlformats.org/officeDocument/2006/relationships/hyperlink" Target="https://www.oie.int/fr/ce-que-nous-faisons/publications/revue-scientifique-et-technique/#ui-id-6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2024-11-22T04:27:47+01:00</dcterms:created>
  <dcterms:modified xsi:type="dcterms:W3CDTF">2024-11-22T04:27:47+01:00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