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Environmental and Rural Development</w:t>
      </w:r>
      <w:bookmarkEnd w:id="1"/>
    </w:p>
    <w:p>
      <w:hyperlink r:id="rId7" w:history="1">
        <w:r>
          <w:rPr>
            <w:color w:val="#0000ff"/>
          </w:rPr>
          <w:t xml:space="preserve">https://ou-publier.cirad.fr/node/4184</w:t>
        </w:r>
      </w:hyperlink>
    </w:p>
    <w:p>
      <w:pPr/>
      <w:br/>
      <w:r>
        <w:rPr>
          <w:b w:val="1"/>
          <w:bCs w:val="1"/>
        </w:rPr>
        <w:t xml:space="preserve">Editeur scientifique : </w:t>
      </w:r>
      <w:r>
        <w:rPr/>
        <w:t xml:space="preserve">ISERD - International Society of Environmental and Rural Development (Japon)</w:t>
      </w:r>
      <w:br/>
      <w:r>
        <w:rPr>
          <w:b w:val="1"/>
          <w:bCs w:val="1"/>
        </w:rPr>
        <w:t xml:space="preserve">Editeur commercial : </w:t>
      </w:r>
      <w:br/>
      <w:br/>
      <w:r>
        <w:rPr>
          <w:b w:val="1"/>
          <w:bCs w:val="1"/>
        </w:rPr>
        <w:t xml:space="preserve">Site Web : </w:t>
      </w:r>
      <w:hyperlink r:id="rId8" w:history="1">
        <w:r>
          <w:rPr>
            <w:color w:val="#0000ff"/>
          </w:rPr>
          <w:t xml:space="preserve">https://www.iserd.net/</w:t>
        </w:r>
      </w:hyperlink>
      <w:br/>
      <w:r>
        <w:rPr>
          <w:b w:val="1"/>
          <w:bCs w:val="1"/>
        </w:rPr>
        <w:t xml:space="preserve">Informations aux auteurs : </w:t>
      </w:r>
      <w:hyperlink r:id="rId9" w:history="1">
        <w:r>
          <w:rPr>
            <w:color w:val="#0000ff"/>
          </w:rPr>
          <w:t xml:space="preserve">https://www.iserd.net/?page_id=20</w:t>
        </w:r>
      </w:hyperlink>
      <w:br/>
      <w:br/>
      <w:r>
        <w:rPr>
          <w:b w:val="1"/>
          <w:bCs w:val="1"/>
        </w:rPr>
        <w:t xml:space="preserve">Présentation de la revue</w:t>
      </w:r>
      <w:br/>
      <w:r>
        <w:rPr>
          <w:b w:val="1"/>
          <w:bCs w:val="1"/>
        </w:rPr>
        <w:t xml:space="preserve">Langue originale : </w:t>
      </w:r>
    </w:p>
    <w:p>
      <w:pPr/>
      <w:r>
        <w:rPr/>
        <w:t xml:space="preserve">The International Journal of Environmental and Rural Development, IJERD, is an interdisciplinary journal concerning environmental and rural development research in the education for sustainable development, ESD. The IJERD is devoted to publishing peer-reviewed research article, review article and technical report in the fields of environmental and rural development, such as education for sustainable rural development, rural development, environmental management or agricultural systems. Every article or report in IJERD must be accepted by at least 2 reviewers and an editorial member.</w:t>
      </w:r>
    </w:p>
    <w:p>
      <w:pPr/>
      <w:r>
        <w:rPr/>
        <w:t xml:space="preserve">The aims of IJERD are to publish the latest research development and achievements, to strengthen education systems, to promote cooperation in environmental and rural development and to contribute to the progress in sustainable development. The editorial board of this journal covers a variety of scientific disciplines.</w:t>
      </w:r>
    </w:p>
    <w:p>
      <w:pPr/>
    </w:p>
    <w:p>
      <w:pPr/>
      <w:r>
        <w:rPr>
          <w:b w:val="1"/>
          <w:bCs w:val="1"/>
        </w:rPr>
        <w:t xml:space="preserve">Thèmes : </w:t>
      </w:r>
      <w:r>
        <w:rPr/>
        <w:t xml:space="preserve"/>
      </w:r>
      <w:br/>
      <w:r>
        <w:rPr/>
        <w:t xml:space="preserve">Economie du développement</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IJERD</w:t>
      </w:r>
      <w:br/>
      <w:r>
        <w:rPr>
          <w:b w:val="1"/>
          <w:bCs w:val="1"/>
        </w:rPr>
        <w:t xml:space="preserve">Titre abrégé (ISO) : </w:t>
      </w:r>
      <w:r>
        <w:rPr/>
        <w:t xml:space="preserve">Int. J. Environ. Rural Dev.</w:t>
      </w:r>
      <w:br/>
      <w:r>
        <w:rPr>
          <w:b w:val="1"/>
          <w:bCs w:val="1"/>
        </w:rPr>
        <w:t xml:space="preserve">ISSN : </w:t>
      </w:r>
      <w:r>
        <w:rPr/>
        <w:t xml:space="preserve">2185-159X (ISSN-L); 2185-159X (Papier); 2433-3700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Montant des frais de publication : </w:t>
      </w:r>
      <w:r>
        <w:rPr/>
        <w:t xml:space="preserve">200 $ de coût de soumission pour 6 pages + 100$/page supplémentaire. (mise à jour le 22/08/2022)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84" TargetMode="External"/><Relationship Id="rId8" Type="http://schemas.openxmlformats.org/officeDocument/2006/relationships/hyperlink" Target="https://www.iserd.net/" TargetMode="External"/><Relationship Id="rId9" Type="http://schemas.openxmlformats.org/officeDocument/2006/relationships/hyperlink" Target="https://www.iserd.net/?page_id=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2024-11-23T02:39:10+01:00</dcterms:created>
  <dcterms:modified xsi:type="dcterms:W3CDTF">2024-11-23T02:39:10+01:00</dcterms:modified>
</cp:coreProperties>
</file>

<file path=docProps/custom.xml><?xml version="1.0" encoding="utf-8"?>
<Properties xmlns="http://schemas.openxmlformats.org/officeDocument/2006/custom-properties" xmlns:vt="http://schemas.openxmlformats.org/officeDocument/2006/docPropsVTypes"/>
</file>