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Forestière Francaise</w:t>
      </w:r>
      <w:bookmarkEnd w:id="1"/>
    </w:p>
    <w:p>
      <w:hyperlink r:id="rId7" w:history="1">
        <w:r>
          <w:rPr>
            <w:color w:val="#0000ff"/>
          </w:rPr>
          <w:t xml:space="preserve">https://ou-publier.cirad.fr/node/3962</w:t>
        </w:r>
      </w:hyperlink>
    </w:p>
    <w:p>
      <w:pPr/>
      <w:br/>
      <w:r>
        <w:rPr>
          <w:b w:val="1"/>
          <w:bCs w:val="1"/>
        </w:rPr>
        <w:t xml:space="preserve">Editeur scientifique : </w:t>
      </w:r>
      <w:r>
        <w:rPr/>
        <w:t xml:space="preserve">ENGREF - École nationale du Génie rural, des Eaux et des Forêts (France)</w:t>
      </w:r>
      <w:br/>
      <w:r>
        <w:rPr>
          <w:b w:val="1"/>
          <w:bCs w:val="1"/>
        </w:rPr>
        <w:t xml:space="preserve">Editeur commercial : </w:t>
      </w:r>
      <w:br/>
      <w:br/>
      <w:r>
        <w:rPr>
          <w:b w:val="1"/>
          <w:bCs w:val="1"/>
        </w:rPr>
        <w:t xml:space="preserve">Site Web : </w:t>
      </w:r>
      <w:hyperlink r:id="rId8" w:history="1">
        <w:r>
          <w:rPr>
            <w:color w:val="#0000ff"/>
          </w:rPr>
          <w:t xml:space="preserve">https://revueforestierefrancaise.agroparistech.fr/</w:t>
        </w:r>
      </w:hyperlink>
      <w:br/>
      <w:r>
        <w:rPr>
          <w:b w:val="1"/>
          <w:bCs w:val="1"/>
        </w:rPr>
        <w:t xml:space="preserve">Informations aux auteurs : </w:t>
      </w:r>
      <w:hyperlink r:id="rId9" w:history="1">
        <w:r>
          <w:rPr>
            <w:color w:val="#0000ff"/>
          </w:rPr>
          <w:t xml:space="preserve">https://revueforestierefrancaise.agroparistech.fr/about/submissions#authorGuidelines</w:t>
        </w:r>
      </w:hyperlink>
      <w:br/>
      <w:br/>
      <w:r>
        <w:rPr>
          <w:b w:val="1"/>
          <w:bCs w:val="1"/>
        </w:rPr>
        <w:t xml:space="preserve">Présentation de la revue</w:t>
      </w:r>
      <w:br/>
      <w:r>
        <w:rPr>
          <w:b w:val="1"/>
          <w:bCs w:val="1"/>
        </w:rPr>
        <w:t xml:space="preserve">Langue originale : </w:t>
      </w:r>
    </w:p>
    <w:p>
      <w:pPr/>
      <w:r>
        <w:rPr/>
        <w:t xml:space="preserve">La Revue forestière française est éditée par l'École nationale du Génie rural, des Eaux et des Forêts, sous le patronage du Ministre de l'Agriculture et de la Pêche. La Revue forestière française est l'une des grandes publications en langue française consacrées principalement à la forêt tempérée et à ses sujets connexes que sont les milieux naturels, le bois, la faune et la flore. Elle diffuse une information scientifique et technique et assure ainsi une liaison efficace entre recherche et pratique, administration et gestion, progrès et diffusion des connaissances.</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Rev. For. Fr.</w:t>
      </w:r>
      <w:br/>
      <w:r>
        <w:rPr>
          <w:b w:val="1"/>
          <w:bCs w:val="1"/>
        </w:rPr>
        <w:t xml:space="preserve">ISSN : </w:t>
      </w:r>
      <w:r>
        <w:rPr/>
        <w:t xml:space="preserve">0035-2829 (ISSN-L); 0035-2829 (Papier); 1951-6827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2" TargetMode="External"/><Relationship Id="rId8" Type="http://schemas.openxmlformats.org/officeDocument/2006/relationships/hyperlink" Target="https://revueforestierefrancaise.agroparistech.fr/" TargetMode="External"/><Relationship Id="rId9" Type="http://schemas.openxmlformats.org/officeDocument/2006/relationships/hyperlink" Target="https://revueforestierefrancaise.agroparistech.f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2025-09-27T15:10:47+02:00</dcterms:created>
  <dcterms:modified xsi:type="dcterms:W3CDTF">2025-09-27T15:10:47+02:00</dcterms:modified>
</cp:coreProperties>
</file>

<file path=docProps/custom.xml><?xml version="1.0" encoding="utf-8"?>
<Properties xmlns="http://schemas.openxmlformats.org/officeDocument/2006/custom-properties" xmlns:vt="http://schemas.openxmlformats.org/officeDocument/2006/docPropsVTypes"/>
</file>