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Science</w:t>
      </w:r>
      <w:bookmarkEnd w:id="1"/>
    </w:p>
    <w:p>
      <w:hyperlink r:id="rId7" w:history="1">
        <w:r>
          <w:rPr>
            <w:color w:val="#0000ff"/>
          </w:rPr>
          <w:t xml:space="preserve">https://ou-publier.cirad.fr/node/3945</w:t>
        </w:r>
      </w:hyperlink>
    </w:p>
    <w:p>
      <w:pPr/>
      <w:br/>
      <w:r>
        <w:rPr>
          <w:b w:val="1"/>
          <w:bCs w:val="1"/>
        </w:rPr>
        <w:t xml:space="preserve">Editeur scientifique : </w:t>
      </w:r>
      <w:r>
        <w:rPr/>
        <w:t xml:space="preserve">WSSA - Weed Science Society of America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https://www.cambridge.org/core/journals/weed-science</w:t>
        </w:r>
      </w:hyperlink>
      <w:br/>
      <w:r>
        <w:rPr>
          <w:b w:val="1"/>
          <w:bCs w:val="1"/>
        </w:rPr>
        <w:t xml:space="preserve">Informations aux auteurs : </w:t>
      </w:r>
      <w:hyperlink r:id="rId9" w:history="1">
        <w:r>
          <w:rPr>
            <w:color w:val="#0000ff"/>
          </w:rPr>
          <w:t xml:space="preserve">https://www.cambridge.org/core/journals/weed-science/information/instructions-for-authors?</w:t>
        </w:r>
      </w:hyperlink>
      <w:br/>
      <w:r>
        <w:rPr>
          <w:b w:val="1"/>
          <w:bCs w:val="1"/>
        </w:rPr>
        <w:t xml:space="preserve">Autre lien : </w:t>
      </w:r>
      <w:hyperlink r:id="rId10" w:history="1">
        <w:r>
          <w:rPr>
            <w:color w:val="#0000ff"/>
          </w:rPr>
          <w:t xml:space="preserve">https://wssa.net/</w:t>
        </w:r>
      </w:hyperlink>
      <w:br/>
      <w:br/>
      <w:r>
        <w:rPr>
          <w:b w:val="1"/>
          <w:bCs w:val="1"/>
        </w:rPr>
        <w:t xml:space="preserve">Présentation de la revue</w:t>
      </w:r>
      <w:br/>
      <w:r>
        <w:rPr>
          <w:b w:val="1"/>
          <w:bCs w:val="1"/>
        </w:rPr>
        <w:t xml:space="preserve">Langue originale : </w:t>
      </w:r>
    </w:p>
    <w:p>
      <w:pPr/>
      <w:r>
        <w:rPr/>
        <w:t xml:space="preserve">Weed Science focuses on fundamental research directly related to all aspects of weed science, including invasive plant species. Topics include the biology and ecology of weeds and invasive species in agricultural, forestry, aquatic, turf, recreational, rights-of-ways, and other settings; genetics of weeds and herbicide resistance; chemistry, biochemistry, physiology and molecular action of herbicides and plant growth regulators used to manage undesirable vegetation, and herbicide resistance; ecology of cropping and non-cropping systems as it relates to weed management; biological and ecological aspects of weed control tools including biological agents, herbicide resistant crops, etc.; effects of weed management on soil, air, and water. Symposia papers and reviews are accepted.</w:t>
      </w:r>
    </w:p>
    <w:p>
      <w:pPr/>
    </w:p>
    <w:p>
      <w:pPr/>
      <w:r>
        <w:rPr>
          <w:b w:val="1"/>
          <w:bCs w:val="1"/>
        </w:rPr>
        <w:t xml:space="preserve">Thèmes : </w:t>
      </w:r>
      <w:r>
        <w:rPr/>
        <w:t xml:space="preserve"/>
      </w:r>
      <w:br/>
      <w:r>
        <w:rPr/>
        <w:t xml:space="preserve">Mauvaises herbes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Weeds</w:t>
      </w:r>
      <w:br/>
      <w:r>
        <w:rPr>
          <w:b w:val="1"/>
          <w:bCs w:val="1"/>
        </w:rPr>
        <w:t xml:space="preserve">Titre abrégé (ISO) : </w:t>
      </w:r>
      <w:r>
        <w:rPr/>
        <w:t xml:space="preserve">Weed Sci.</w:t>
      </w:r>
      <w:br/>
      <w:r>
        <w:rPr>
          <w:b w:val="1"/>
          <w:bCs w:val="1"/>
        </w:rPr>
        <w:t xml:space="preserve">ISSN : </w:t>
      </w:r>
      <w:r>
        <w:rPr/>
        <w:t xml:space="preserve">0043-1745 (ISSN-L); 0043-1745 (Papier); 1550-2759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18/01/2025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5" TargetMode="External"/><Relationship Id="rId8" Type="http://schemas.openxmlformats.org/officeDocument/2006/relationships/hyperlink" Target="https://www.cambridge.org/core/journals/weed-science" TargetMode="External"/><Relationship Id="rId9" Type="http://schemas.openxmlformats.org/officeDocument/2006/relationships/hyperlink" Target="https://www.cambridge.org/core/journals/weed-science/information/instructions-for-authors?" TargetMode="External"/><Relationship Id="rId10" Type="http://schemas.openxmlformats.org/officeDocument/2006/relationships/hyperlink" Target="https://wssa.ne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2025-09-26T23:32:50+02:00</dcterms:created>
  <dcterms:modified xsi:type="dcterms:W3CDTF">2025-09-26T23:32:50+02:00</dcterms:modified>
</cp:coreProperties>
</file>

<file path=docProps/custom.xml><?xml version="1.0" encoding="utf-8"?>
<Properties xmlns="http://schemas.openxmlformats.org/officeDocument/2006/custom-properties" xmlns:vt="http://schemas.openxmlformats.org/officeDocument/2006/docPropsVTypes"/>
</file>