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Caribbean Ornithology</w:t>
      </w:r>
      <w:bookmarkEnd w:id="1"/>
    </w:p>
    <w:p>
      <w:hyperlink r:id="rId7" w:history="1">
        <w:r>
          <w:rPr>
            <w:color w:val="#0000ff"/>
          </w:rPr>
          <w:t xml:space="preserve">https://ou-publier.cirad.fr/node/3874</w:t>
        </w:r>
      </w:hyperlink>
    </w:p>
    <w:p>
      <w:pPr/>
      <w:br/>
      <w:r>
        <w:rPr>
          <w:b w:val="1"/>
          <w:bCs w:val="1"/>
        </w:rPr>
        <w:t xml:space="preserve">Editeur scientifique : </w:t>
      </w:r>
      <w:r>
        <w:rPr/>
        <w:t xml:space="preserve">BirdsCaribbean (Etats-Unis)</w:t>
      </w:r>
      <w:br/>
      <w:r>
        <w:rPr>
          <w:b w:val="1"/>
          <w:bCs w:val="1"/>
        </w:rPr>
        <w:t xml:space="preserve">Editeur commercial : </w:t>
      </w:r>
      <w:br/>
      <w:br/>
      <w:r>
        <w:rPr>
          <w:b w:val="1"/>
          <w:bCs w:val="1"/>
        </w:rPr>
        <w:t xml:space="preserve">Site Web : </w:t>
      </w:r>
      <w:hyperlink r:id="rId8" w:history="1">
        <w:r>
          <w:rPr>
            <w:color w:val="#0000ff"/>
          </w:rPr>
          <w:t xml:space="preserve">https://jco.birdscaribbean.org/index.php/jco</w:t>
        </w:r>
      </w:hyperlink>
      <w:br/>
      <w:r>
        <w:rPr>
          <w:b w:val="1"/>
          <w:bCs w:val="1"/>
        </w:rPr>
        <w:t xml:space="preserve">Informations aux auteurs : </w:t>
      </w:r>
      <w:hyperlink r:id="rId9" w:history="1">
        <w:r>
          <w:rPr>
            <w:color w:val="#0000ff"/>
          </w:rPr>
          <w:t xml:space="preserve">https://jco.birdscaribbean.org/index.php/jco/about/submissions</w:t>
        </w:r>
      </w:hyperlink>
      <w:br/>
      <w:br/>
      <w:r>
        <w:rPr>
          <w:b w:val="1"/>
          <w:bCs w:val="1"/>
        </w:rPr>
        <w:t xml:space="preserve">Présentation de la revue</w:t>
      </w:r>
      <w:br/>
      <w:r>
        <w:rPr>
          <w:b w:val="1"/>
          <w:bCs w:val="1"/>
        </w:rPr>
        <w:t xml:space="preserve">Langue originale : </w:t>
      </w:r>
    </w:p>
    <w:p>
      <w:pPr/>
      <w:r>
        <w:rPr/>
        <w:t xml:space="preserve">The </w:t>
      </w:r>
      <w:r>
        <w:rPr>
          <w:i w:val="1"/>
          <w:iCs w:val="1"/>
        </w:rPr>
        <w:t xml:space="preserve">Journal of Caribbean Ornithology</w:t>
      </w:r>
      <w:r>
        <w:rPr/>
        <w:t xml:space="preserve"> is a peer-reviewed journal covering all aspects of ornithology within the Caribbean region (including Bermuda, the Bahamas, and all islands within the Caribbean basin). We welcome manuscripts covering the biology, ecology, behavior, life history, and conservation of Caribbean birds and their habitats. We also publish first-time avian records, novel behavioral observations, natural history studies, conservation management plans, and on-the-ground advocacy work. Submission categories include Research Articles, Research Notes, Reviews, Conservation Reports (Report on events and projects from conservation and education efforts around the Caribbean), and Perspectives &amp; Opinions.</w:t>
      </w:r>
    </w:p>
    <w:p>
      <w:pPr/>
    </w:p>
    <w:p>
      <w:pPr/>
      <w:r>
        <w:rPr>
          <w:b w:val="1"/>
          <w:bCs w:val="1"/>
        </w:rPr>
        <w:t xml:space="preserve">Thèmes : </w:t>
      </w:r>
      <w:r>
        <w:rPr/>
        <w:t xml:space="preserve"/>
      </w:r>
      <w:br/>
      <w:r>
        <w:rPr/>
        <w:t xml:space="preserve">Ecologie animale</w:t>
      </w:r>
      <w:br/>
      <w:br/>
      <w:r>
        <w:rPr>
          <w:b w:val="1"/>
          <w:bCs w:val="1"/>
        </w:rPr>
        <w:t xml:space="preserve">Libre accès : </w:t>
      </w:r>
      <w:r>
        <w:rPr/>
        <w:t xml:space="preserve">Libre accès total</w:t>
      </w:r>
      <w:br/>
      <w:br/>
      <w:r>
        <w:rPr>
          <w:b w:val="1"/>
          <w:bCs w:val="1"/>
        </w:rPr>
        <w:t xml:space="preserve">Langues : </w:t>
      </w:r>
      <w:r>
        <w:rPr/>
        <w:t xml:space="preserve">Anglais, Français, Espagnol</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JCO</w:t>
      </w:r>
      <w:br/>
      <w:r>
        <w:rPr>
          <w:b w:val="1"/>
          <w:bCs w:val="1"/>
        </w:rPr>
        <w:t xml:space="preserve">Ancien titre : </w:t>
      </w:r>
      <w:r>
        <w:rPr/>
        <w:t xml:space="preserve">El Pitirre</w:t>
      </w:r>
      <w:br/>
      <w:r>
        <w:rPr>
          <w:b w:val="1"/>
          <w:bCs w:val="1"/>
        </w:rPr>
        <w:t xml:space="preserve">Titre abrégé (ISO) : </w:t>
      </w:r>
      <w:r>
        <w:rPr/>
        <w:t xml:space="preserve">J. Carib. Ornithol.</w:t>
      </w:r>
      <w:br/>
      <w:r>
        <w:rPr>
          <w:b w:val="1"/>
          <w:bCs w:val="1"/>
        </w:rPr>
        <w:t xml:space="preserve">ISSN : </w:t>
      </w:r>
      <w:r>
        <w:rPr/>
        <w:t xml:space="preserve">1544-4953 (ISSN-L); 1544-4953 (Papier)</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Notes de recherche, Opinions</w:t>
      </w:r>
      <w:br/>
      <w:br/>
      <w:r>
        <w:rPr>
          <w:b w:val="1"/>
          <w:bCs w:val="1"/>
        </w:rPr>
        <w:t xml:space="preserve">Frais de publication : </w:t>
      </w:r>
      <w:r>
        <w:rPr/>
        <w:t xml:space="preserve">Oui</w:t>
      </w:r>
      <w:br/>
      <w:r>
        <w:rPr>
          <w:b w:val="1"/>
          <w:bCs w:val="1"/>
        </w:rPr>
        <w:t xml:space="preserve">Montant des frais de publication : </w:t>
      </w:r>
      <w:r>
        <w:rPr/>
        <w:t xml:space="preserve">1-3 pages: $50, 4-8 pages: $100, longer than 8 pages: additional charge per page (mise à jour le 27/07/2023)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74" TargetMode="External"/><Relationship Id="rId8" Type="http://schemas.openxmlformats.org/officeDocument/2006/relationships/hyperlink" Target="https://jco.birdscaribbean.org/index.php/jco" TargetMode="External"/><Relationship Id="rId9" Type="http://schemas.openxmlformats.org/officeDocument/2006/relationships/hyperlink" Target="https://jco.birdscaribbean.org/index.php/jco/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2024-11-23T06:39:10+01:00</dcterms:created>
  <dcterms:modified xsi:type="dcterms:W3CDTF">2024-11-23T06:39:10+01:00</dcterms:modified>
</cp:coreProperties>
</file>

<file path=docProps/custom.xml><?xml version="1.0" encoding="utf-8"?>
<Properties xmlns="http://schemas.openxmlformats.org/officeDocument/2006/custom-properties" xmlns:vt="http://schemas.openxmlformats.org/officeDocument/2006/docPropsVTypes"/>
</file>