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Parasitology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https://ou-publier.cirad.fr/node/3844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CUP - Cambridge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http://journals.cambridge.org/action/displayJournal?jid=PAR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https://www.cambridge.org/core/journals/parasitology/information/instructions-contributors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"Parasitology" publishes original papers on all aspects of pure and applied parasitology, including biochemistry,</w:t>
      </w:r>
      <w:br/>
      <w:r>
        <w:rPr/>
        <w:t xml:space="preserve">molecular biology, immunology, genetics, physiology, epidemiology, ecology, vaccine and drug studies, and the control of parasitic infections, the application of new techniques, advances in the understanding of host-parasite relationships, theoretical studies and major systematic revisions, in the context of the medical, veterinary and biological sciences.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Parasitologie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Parasitology</w:t>
      </w:r>
      <w:br/>
      <w:r>
        <w:rPr>
          <w:b w:val="1"/>
          <w:bCs w:val="1"/>
        </w:rPr>
        <w:t xml:space="preserve">ISSN : </w:t>
      </w:r>
      <w:r>
        <w:rPr/>
        <w:t xml:space="preserve">0031-1820 (ISSN-L); 0031-1820 (Papier); 1469-8161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14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6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https://www.cambridge.org/core/services/authors/open-data/where-to-share-your-data</w:t>
        </w:r>
      </w:hyperlink>
      <w:br/>
      <w:br/>
      <w:r>
        <w:rPr/>
        <w:t xml:space="preserve">Mise à jour le </w:t>
      </w:r>
      <w:r>
        <w:rPr/>
        <w:t xml:space="preserve">10/06/2024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44" TargetMode="External"/><Relationship Id="rId8" Type="http://schemas.openxmlformats.org/officeDocument/2006/relationships/hyperlink" Target="http://journals.cambridge.org/action/displayJournal?jid=PAR" TargetMode="External"/><Relationship Id="rId9" Type="http://schemas.openxmlformats.org/officeDocument/2006/relationships/hyperlink" Target="https://www.cambridge.org/core/journals/parasitology/information/instructions-contributors" TargetMode="External"/><Relationship Id="rId10" Type="http://schemas.openxmlformats.org/officeDocument/2006/relationships/hyperlink" Target="https://www.cambridge.org/core/services/authors/open-data/where-to-share-your-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2024-11-22T19:39:03+01:00</dcterms:created>
  <dcterms:modified xsi:type="dcterms:W3CDTF">2024-11-22T19:39:03+01:00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