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African Economies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https://ou-publier.cirad.fr/node/3454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CSAE - Centre for the Study of African Economies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http://www.oxfordjournals.org/jafeco/about.html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http://www.oxfordjournals.org/jafeco/for_authors/index.html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of African Economies is a vehicle to carry rigorous economic analysis, focused entirely on Africa, for Africans and anyone interested in the continent - be they consultants, policymakers, academics, traders, financiers, development agents or aid workers. Each issue of the Journal of African Economies contains applied research of the highest standard, together with a comprehensive book review section.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JAE</w:t>
      </w:r>
      <w:br/>
      <w:r>
        <w:rPr>
          <w:b w:val="1"/>
          <w:bCs w:val="1"/>
        </w:rPr>
        <w:t xml:space="preserve">Titre abrégé (ISO) : </w:t>
      </w:r>
      <w:r>
        <w:rPr/>
        <w:t xml:space="preserve">J. Afr. Econ.</w:t>
      </w:r>
      <w:br/>
      <w:r>
        <w:rPr>
          <w:b w:val="1"/>
          <w:bCs w:val="1"/>
        </w:rPr>
        <w:t xml:space="preserve">ISSN : </w:t>
      </w:r>
      <w:r>
        <w:rPr/>
        <w:t xml:space="preserve">0963-8024 (ISSN-L); 0963-8024 (Papier); 1464-3723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5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Revue en libre accès pour les pays du sud sur Agora.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3930 Euros (réduction pour pays du Sud) (mise à jour le 24/08/2022)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454" TargetMode="External"/><Relationship Id="rId8" Type="http://schemas.openxmlformats.org/officeDocument/2006/relationships/hyperlink" Target="http://www.oxfordjournals.org/jafeco/about.html" TargetMode="External"/><Relationship Id="rId9" Type="http://schemas.openxmlformats.org/officeDocument/2006/relationships/hyperlink" Target="http://www.oxfordjournals.org/jafeco/for_authors/index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2024-11-23T06:26:29+01:00</dcterms:created>
  <dcterms:modified xsi:type="dcterms:W3CDTF">2024-11-23T06:26:29+01:00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