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Utopia (France)</w:t>
      </w:r>
      <w:bookmarkEnd w:id="1"/>
    </w:p>
    <w:p>
      <w:hyperlink r:id="rId7" w:history="1">
        <w:r>
          <w:rPr>
            <w:color w:val="#0000ff"/>
          </w:rPr>
          <w:t xml:space="preserve">https://ou-publier.cirad.fr/node/6547</w:t>
        </w:r>
      </w:hyperlink>
    </w:p>
    <w:p>
      <w:pPr/>
      <w:br/>
      <w:r>
        <w:rPr>
          <w:b w:val="1"/>
          <w:bCs w:val="1"/>
        </w:rPr>
        <w:t xml:space="preserve">Site Web : </w:t>
      </w:r>
      <w:hyperlink r:id="rId8" w:history="1">
        <w:r>
          <w:rPr>
            <w:color w:val="#0000ff"/>
          </w:rPr>
          <w:t xml:space="preserve">http://www.editions-utopia.org/</w:t>
        </w:r>
      </w:hyperlink>
      <w:br/>
      <w:r>
        <w:rPr>
          <w:b w:val="1"/>
          <w:bCs w:val="1"/>
        </w:rPr>
        <w:t xml:space="preserve">Informations aux auteurs : </w:t>
      </w:r>
      <w:hyperlink r:id="rId9" w:history="1">
        <w:r>
          <w:rPr>
            <w:color w:val="#0000ff"/>
          </w:rPr>
          <w:t xml:space="preserve">http://www.editions-utopia.org/proposer-un-manuscrit/</w:t>
        </w:r>
      </w:hyperlink>
      <w:br/>
      <w:br/>
      <w:r>
        <w:rPr>
          <w:b w:val="1"/>
          <w:bCs w:val="1"/>
        </w:rPr>
        <w:t xml:space="preserve">Présentation de l'éditeur</w:t>
      </w:r>
      <w:br/>
      <w:r>
        <w:rPr>
          <w:b w:val="1"/>
          <w:bCs w:val="1"/>
        </w:rPr>
        <w:t xml:space="preserve">Langue originale : </w:t>
      </w:r>
    </w:p>
    <w:p>
      <w:pPr/>
      <w:r>
        <w:rPr/>
        <w:t xml:space="preserve">Les Éditions Utopia éditent des manuscrits issus de collectifs proches des réflexions du mouvement Utopia, qui vise à élaborer un projet de société solidaire et convivial, écologiquement soutenable et dont l’objectif est le Buen Vivir. La ligne éditoriale est profondément ancrée dans l’écologie politique et l’altermondialisme. Utopia ne publie pas d'ouvrage d'auteur individuel s'il n'est pas porté par un collectif, un mouvement ou une association.</w:t>
      </w:r>
    </w:p>
    <w:p>
      <w:pPr/>
      <w:br/>
      <w:r>
        <w:rPr>
          <w:b w:val="1"/>
          <w:bCs w:val="1"/>
        </w:rPr>
        <w:t xml:space="preserve">Autre langue : </w:t>
      </w:r>
    </w:p>
    <w:p>
      <w:pPr/>
      <w:r>
        <w:rPr/>
        <w:t xml:space="preserve">Utopia publishes manuscripts by collectives that are close to the thinking of the Utopia movement, which aims to develop an ecologically sustainable project for a society based on solidarity and conviviality, with Buen Vivir as its goal. The editorial line is deeply rooted in political ecology and alterglobalism. Utopia does not publish works by individual authors unless they are supported by a collective, movement or association.</w:t>
      </w:r>
    </w:p>
    <w:p>
      <w:pPr/>
      <w:br/>
      <w:r>
        <w:rPr>
          <w:b w:val="1"/>
          <w:bCs w:val="1"/>
        </w:rPr>
        <w:t xml:space="preserve">Thèmes : </w:t>
      </w:r>
      <w:r>
        <w:rPr/>
        <w:t xml:space="preserve"/>
      </w:r>
      <w:br/>
      <w:r>
        <w:rPr/>
        <w:t xml:space="preserve">Agriculture</w:t>
      </w:r>
      <w:br/>
      <w:r>
        <w:rPr/>
        <w:t xml:space="preserve">Economie, sociologie, développement</w:t>
      </w:r>
      <w:br/>
      <w:r>
        <w:rPr/>
        <w:t xml:space="preserve">Environnement, ressources naturelles</w:t>
      </w:r>
      <w:br/>
      <w:br/>
      <w:r>
        <w:rPr>
          <w:b w:val="1"/>
          <w:bCs w:val="1"/>
        </w:rPr>
        <w:t xml:space="preserve">Types d'ouvrages : </w:t>
      </w:r>
      <w:r>
        <w:rPr/>
        <w:t xml:space="preserve">Monographies</w:t>
      </w:r>
      <w:br/>
      <w:br/>
      <w:r>
        <w:rPr>
          <w:b w:val="1"/>
          <w:bCs w:val="1"/>
        </w:rPr>
        <w:t xml:space="preserve">Langues : </w:t>
      </w:r>
      <w:r>
        <w:rPr/>
        <w:t xml:space="preserve">Français</w:t>
      </w:r>
      <w:br/>
      <w:br/>
      <w:r>
        <w:rPr>
          <w:b w:val="1"/>
          <w:bCs w:val="1"/>
        </w:rPr>
        <w:t xml:space="preserve">Lectorat : </w:t>
      </w:r>
      <w:r>
        <w:rPr/>
        <w:t xml:space="preserve">Grand public</w:t>
      </w:r>
      <w:br/>
      <w:br/>
      <w:r>
        <w:rPr>
          <w:b w:val="1"/>
          <w:bCs w:val="1"/>
        </w:rPr>
        <w:t xml:space="preserve">Formats de diffusion : </w:t>
      </w:r>
      <w:r>
        <w:rPr/>
        <w:t xml:space="preserve">Papier, Ebook</w:t>
      </w:r>
      <w:br/>
      <w:br/>
      <w:r>
        <w:rPr>
          <w:b w:val="1"/>
          <w:bCs w:val="1"/>
        </w:rPr>
        <w:t xml:space="preserve">Libre accès : </w:t>
      </w:r>
      <w:r>
        <w:rPr/>
        <w:t xml:space="preserve">Libre accès possible</w:t>
      </w:r>
      <w:br/>
      <w:br/>
      <w:r>
        <w:rPr>
          <w:b w:val="1"/>
          <w:bCs w:val="1"/>
        </w:rPr>
        <w:t xml:space="preserve">Informations générales</w:t>
      </w:r>
      <w:br/>
      <w:r>
        <w:rPr>
          <w:b w:val="1"/>
          <w:bCs w:val="1"/>
        </w:rPr>
        <w:t xml:space="preserve">Autres noms de l'éditeur : </w:t>
      </w:r>
      <w:r>
        <w:rPr/>
        <w:t xml:space="preserve">Editions Utopia</w:t>
      </w:r>
      <w:br/>
    </w:p>
    <w:p>
      <w:pPr/>
      <w:r>
        <w:rPr/>
        <w:t xml:space="preserve">Mise à jour le </w:t>
      </w:r>
      <w:r>
        <w:rPr/>
        <w:t xml:space="preserve">19/12/2024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547" TargetMode="External"/><Relationship Id="rId8" Type="http://schemas.openxmlformats.org/officeDocument/2006/relationships/hyperlink" Target="http://www.editions-utopia.org/" TargetMode="External"/><Relationship Id="rId9" Type="http://schemas.openxmlformats.org/officeDocument/2006/relationships/hyperlink" Target="http://www.editions-utopia.org/proposer-un-manuscri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2025-09-27T14:23:24+02:00</dcterms:created>
  <dcterms:modified xsi:type="dcterms:W3CDTF">2025-09-27T14:23:24+02:00</dcterms:modified>
</cp:coreProperties>
</file>

<file path=docProps/custom.xml><?xml version="1.0" encoding="utf-8"?>
<Properties xmlns="http://schemas.openxmlformats.org/officeDocument/2006/custom-properties" xmlns:vt="http://schemas.openxmlformats.org/officeDocument/2006/docPropsVTypes"/>
</file>