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Géographie et espace foncier</w:t>
      </w:r>
      <w:br/>
      <w:r>
        <w:rPr/>
        <w:t xml:space="preserve">Sciences de l'information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Dunod</w:t>
      </w:r>
      <w:br/>
    </w:p>
    <w:p>
      <w:pPr/>
      <w:r>
        <w:rPr/>
        <w:t xml:space="preserve">Mise à jour le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2024-11-21T13:47:41+01:00</dcterms:created>
  <dcterms:modified xsi:type="dcterms:W3CDTF">2024-11-21T13:47:41+01:00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